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283EA" w14:textId="4B62A2FD" w:rsidR="00A96368" w:rsidRDefault="000D2350" w:rsidP="00D93A44">
      <w:pPr>
        <w:jc w:val="center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90" behindDoc="0" locked="0" layoutInCell="1" allowOverlap="1" wp14:anchorId="22139582" wp14:editId="44D93F45">
                <wp:simplePos x="0" y="0"/>
                <wp:positionH relativeFrom="column">
                  <wp:posOffset>-374015</wp:posOffset>
                </wp:positionH>
                <wp:positionV relativeFrom="paragraph">
                  <wp:posOffset>0</wp:posOffset>
                </wp:positionV>
                <wp:extent cx="1630680" cy="1404620"/>
                <wp:effectExtent l="0" t="0" r="26670" b="158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D0D7E" w14:textId="20DC3C94" w:rsidR="000D2350" w:rsidRDefault="000D2350">
                            <w:r>
                              <w:t>LOGO</w:t>
                            </w:r>
                          </w:p>
                          <w:p w14:paraId="4FCBD943" w14:textId="77777777" w:rsidR="000D2350" w:rsidRDefault="000D2350"/>
                          <w:p w14:paraId="58BE5331" w14:textId="1098B7D4" w:rsidR="000D2350" w:rsidRDefault="000D2350">
                            <w:r>
                              <w:t>AMENAGEUR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13958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9.45pt;margin-top:0;width:128.4pt;height:110.6pt;z-index:25166029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">
                <v:textbox style="mso-fit-shape-to-text:t">
                  <w:txbxContent>
                    <w:p w14:paraId="1FFD0D7E" w14:textId="20DC3C94" w:rsidR="000D2350" w:rsidRDefault="000D2350">
                      <w:r>
                        <w:t>LOGO</w:t>
                      </w:r>
                    </w:p>
                    <w:p w14:paraId="4FCBD943" w14:textId="77777777" w:rsidR="000D2350" w:rsidRDefault="000D2350"/>
                    <w:p w14:paraId="58BE5331" w14:textId="1098B7D4" w:rsidR="000D2350" w:rsidRDefault="000D2350">
                      <w:r>
                        <w:t>AMENAGEUR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7B06">
        <w:rPr>
          <w:noProof/>
          <w:lang w:eastAsia="fr-FR"/>
        </w:rPr>
        <w:drawing>
          <wp:anchor distT="0" distB="0" distL="114300" distR="114300" simplePos="0" relativeHeight="251658242" behindDoc="0" locked="0" layoutInCell="1" allowOverlap="1" wp14:anchorId="1B528478" wp14:editId="2A5045A2">
            <wp:simplePos x="0" y="0"/>
            <wp:positionH relativeFrom="column">
              <wp:posOffset>3757930</wp:posOffset>
            </wp:positionH>
            <wp:positionV relativeFrom="paragraph">
              <wp:posOffset>-471170</wp:posOffset>
            </wp:positionV>
            <wp:extent cx="2331085" cy="1109345"/>
            <wp:effectExtent l="0" t="0" r="0" b="0"/>
            <wp:wrapSquare wrapText="bothSides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11041" r="9165" b="7886"/>
                    <a:stretch/>
                  </pic:blipFill>
                  <pic:spPr bwMode="auto">
                    <a:xfrm>
                      <a:off x="0" y="0"/>
                      <a:ext cx="2331085" cy="110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B06">
        <w:rPr>
          <w:noProof/>
          <w:lang w:eastAsia="fr-FR"/>
        </w:rPr>
        <w:t xml:space="preserve"> </w:t>
      </w:r>
    </w:p>
    <w:p w14:paraId="1B5283EB" w14:textId="77777777" w:rsidR="00A96368" w:rsidRDefault="00A96368" w:rsidP="00D93A44">
      <w:pPr>
        <w:jc w:val="center"/>
      </w:pPr>
    </w:p>
    <w:p w14:paraId="1B5283EC" w14:textId="77777777" w:rsidR="00A96368" w:rsidRDefault="00A96368" w:rsidP="00D93A44">
      <w:pPr>
        <w:jc w:val="center"/>
      </w:pPr>
    </w:p>
    <w:p w14:paraId="1B5283ED" w14:textId="77777777" w:rsidR="00740B0B" w:rsidRDefault="00740B0B" w:rsidP="00740B0B">
      <w:pPr>
        <w:spacing w:after="0"/>
        <w:jc w:val="center"/>
        <w:rPr>
          <w:b/>
          <w:sz w:val="52"/>
          <w:u w:val="single"/>
        </w:rPr>
      </w:pPr>
    </w:p>
    <w:p w14:paraId="1B5283EE" w14:textId="77777777" w:rsidR="007A3566" w:rsidRDefault="007A3566" w:rsidP="00740B0B">
      <w:pPr>
        <w:spacing w:after="0"/>
        <w:jc w:val="center"/>
        <w:rPr>
          <w:b/>
          <w:sz w:val="52"/>
          <w:u w:val="single"/>
        </w:rPr>
      </w:pPr>
    </w:p>
    <w:p w14:paraId="1B5283EF" w14:textId="77777777" w:rsidR="00740B0B" w:rsidRDefault="00740B0B" w:rsidP="00740B0B">
      <w:pPr>
        <w:spacing w:after="0"/>
        <w:jc w:val="center"/>
        <w:rPr>
          <w:b/>
          <w:sz w:val="52"/>
          <w:u w:val="single"/>
        </w:rPr>
      </w:pPr>
      <w:r>
        <w:rPr>
          <w:b/>
          <w:sz w:val="52"/>
          <w:u w:val="single"/>
        </w:rPr>
        <w:t>Protocole d’accord</w:t>
      </w:r>
    </w:p>
    <w:p w14:paraId="1B5283F0" w14:textId="77777777" w:rsidR="00740B0B" w:rsidRDefault="00740B0B" w:rsidP="00740B0B">
      <w:pPr>
        <w:spacing w:after="0"/>
      </w:pPr>
    </w:p>
    <w:p w14:paraId="1B5283F1" w14:textId="77777777" w:rsidR="00740B0B" w:rsidRDefault="00740B0B" w:rsidP="00740B0B">
      <w:pPr>
        <w:spacing w:after="0"/>
        <w:jc w:val="center"/>
        <w:rPr>
          <w:b/>
          <w:sz w:val="24"/>
          <w:u w:val="single"/>
        </w:rPr>
      </w:pPr>
    </w:p>
    <w:p w14:paraId="1B5283F2" w14:textId="77777777" w:rsidR="00740B0B" w:rsidRDefault="00740B0B" w:rsidP="00740B0B">
      <w:pPr>
        <w:spacing w:after="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COMPENSATION INDIRECTE</w:t>
      </w:r>
    </w:p>
    <w:p w14:paraId="1B5283F3" w14:textId="77777777" w:rsidR="00740B0B" w:rsidRDefault="00740B0B" w:rsidP="00740B0B">
      <w:pPr>
        <w:spacing w:after="0"/>
        <w:jc w:val="center"/>
        <w:rPr>
          <w:b/>
          <w:sz w:val="24"/>
          <w:u w:val="single"/>
        </w:rPr>
      </w:pPr>
    </w:p>
    <w:p w14:paraId="1B5283F4" w14:textId="77777777" w:rsidR="00740B0B" w:rsidRDefault="00740B0B" w:rsidP="00740B0B">
      <w:pPr>
        <w:spacing w:after="0"/>
        <w:jc w:val="center"/>
        <w:rPr>
          <w:b/>
          <w:sz w:val="24"/>
          <w:u w:val="single"/>
        </w:rPr>
      </w:pPr>
    </w:p>
    <w:p w14:paraId="1B5283F5" w14:textId="77777777" w:rsidR="00740B0B" w:rsidRDefault="00740B0B" w:rsidP="00740B0B">
      <w:pPr>
        <w:spacing w:after="0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Mise en œuvre effective de la compensation collective agricole </w:t>
      </w:r>
    </w:p>
    <w:p w14:paraId="1B5283F6" w14:textId="77777777" w:rsidR="00740B0B" w:rsidRDefault="00740B0B" w:rsidP="00740B0B">
      <w:pPr>
        <w:spacing w:after="0"/>
        <w:jc w:val="center"/>
        <w:rPr>
          <w:b/>
          <w:sz w:val="32"/>
          <w:u w:val="single"/>
        </w:rPr>
      </w:pPr>
    </w:p>
    <w:p w14:paraId="1B5283F7" w14:textId="77777777" w:rsidR="00740B0B" w:rsidRDefault="00740B0B" w:rsidP="00740B0B">
      <w:pPr>
        <w:spacing w:after="0"/>
        <w:jc w:val="center"/>
        <w:rPr>
          <w:b/>
          <w:sz w:val="32"/>
          <w:u w:val="single"/>
        </w:rPr>
      </w:pPr>
    </w:p>
    <w:p w14:paraId="1B5283F8" w14:textId="77777777" w:rsidR="00740B0B" w:rsidRDefault="00740B0B" w:rsidP="00740B0B">
      <w:pPr>
        <w:spacing w:after="0"/>
        <w:jc w:val="center"/>
        <w:rPr>
          <w:b/>
          <w:sz w:val="32"/>
          <w:u w:val="single"/>
        </w:rPr>
      </w:pPr>
    </w:p>
    <w:p w14:paraId="1B5283F9" w14:textId="77777777" w:rsidR="00740B0B" w:rsidRDefault="00740B0B" w:rsidP="00740B0B">
      <w:pPr>
        <w:spacing w:after="0"/>
        <w:jc w:val="center"/>
        <w:rPr>
          <w:b/>
          <w:sz w:val="32"/>
          <w:u w:val="single"/>
        </w:rPr>
      </w:pPr>
    </w:p>
    <w:p w14:paraId="1B5283FA" w14:textId="77777777" w:rsidR="00740B0B" w:rsidRPr="00BD336D" w:rsidRDefault="00740B0B" w:rsidP="00740B0B">
      <w:pPr>
        <w:spacing w:after="0"/>
        <w:jc w:val="center"/>
        <w:rPr>
          <w:b/>
          <w:sz w:val="28"/>
        </w:rPr>
      </w:pPr>
      <w:r w:rsidRPr="00740B0B">
        <w:rPr>
          <w:b/>
          <w:sz w:val="28"/>
        </w:rPr>
        <w:t xml:space="preserve">ASSOCIATION AGRI </w:t>
      </w:r>
      <w:r w:rsidRPr="00BD336D">
        <w:rPr>
          <w:b/>
          <w:sz w:val="28"/>
        </w:rPr>
        <w:t>DEVELOPPEMENT ILE-DE-FRANCE</w:t>
      </w:r>
    </w:p>
    <w:p w14:paraId="1B5283FB" w14:textId="7C8FFBCA" w:rsidR="00740B0B" w:rsidRPr="00BD336D" w:rsidRDefault="0035606C" w:rsidP="00740B0B">
      <w:pPr>
        <w:spacing w:after="0"/>
        <w:jc w:val="center"/>
        <w:rPr>
          <w:b/>
          <w:sz w:val="28"/>
        </w:rPr>
      </w:pPr>
      <w:proofErr w:type="gramStart"/>
      <w:r w:rsidRPr="00BD336D">
        <w:rPr>
          <w:b/>
          <w:sz w:val="28"/>
        </w:rPr>
        <w:t>et</w:t>
      </w:r>
      <w:proofErr w:type="gramEnd"/>
    </w:p>
    <w:p w14:paraId="1B5283FD" w14:textId="2F865C10" w:rsidR="00740B0B" w:rsidRPr="000D2350" w:rsidRDefault="000D2350" w:rsidP="00740B0B">
      <w:pPr>
        <w:spacing w:after="0"/>
        <w:jc w:val="center"/>
        <w:rPr>
          <w:b/>
          <w:color w:val="FF0000"/>
          <w:sz w:val="28"/>
        </w:rPr>
      </w:pPr>
      <w:r w:rsidRPr="000D2350">
        <w:rPr>
          <w:b/>
          <w:color w:val="FF0000"/>
          <w:sz w:val="28"/>
        </w:rPr>
        <w:t>RAISON SOCIALE AMENAGEUR</w:t>
      </w:r>
    </w:p>
    <w:p w14:paraId="1B5283FE" w14:textId="77777777" w:rsidR="00740B0B" w:rsidRPr="00BD336D" w:rsidRDefault="00740B0B" w:rsidP="00740B0B">
      <w:pPr>
        <w:spacing w:after="0"/>
        <w:jc w:val="center"/>
        <w:rPr>
          <w:b/>
        </w:rPr>
      </w:pPr>
    </w:p>
    <w:p w14:paraId="1B5283FF" w14:textId="77777777" w:rsidR="00740B0B" w:rsidRPr="00BD336D" w:rsidRDefault="00740B0B" w:rsidP="00740B0B">
      <w:pPr>
        <w:spacing w:after="0"/>
        <w:jc w:val="center"/>
        <w:rPr>
          <w:b/>
        </w:rPr>
      </w:pPr>
    </w:p>
    <w:p w14:paraId="1B528400" w14:textId="578AFF1C" w:rsidR="00740B0B" w:rsidRPr="00BD336D" w:rsidRDefault="00740B0B" w:rsidP="00740B0B">
      <w:pPr>
        <w:spacing w:after="0"/>
        <w:jc w:val="center"/>
        <w:rPr>
          <w:i/>
          <w:sz w:val="40"/>
          <w:u w:val="single"/>
        </w:rPr>
      </w:pPr>
      <w:r w:rsidRPr="00BD336D">
        <w:rPr>
          <w:i/>
          <w:sz w:val="28"/>
        </w:rPr>
        <w:t xml:space="preserve">Version </w:t>
      </w:r>
      <w:r w:rsidR="00BD336D" w:rsidRPr="00BD336D">
        <w:rPr>
          <w:i/>
          <w:sz w:val="28"/>
        </w:rPr>
        <w:t>du 26 janvier 2024</w:t>
      </w:r>
    </w:p>
    <w:p w14:paraId="1B528401" w14:textId="77777777" w:rsidR="00740B0B" w:rsidRPr="00BD336D" w:rsidRDefault="00740B0B" w:rsidP="00740B0B">
      <w:pPr>
        <w:spacing w:after="0"/>
      </w:pPr>
    </w:p>
    <w:p w14:paraId="1B528402" w14:textId="77777777" w:rsidR="000322AC" w:rsidRDefault="000322AC" w:rsidP="00D93A44">
      <w:pPr>
        <w:jc w:val="center"/>
      </w:pPr>
    </w:p>
    <w:p w14:paraId="1B528403" w14:textId="77777777" w:rsidR="00740B0B" w:rsidRDefault="00740B0B">
      <w:p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br w:type="page"/>
      </w:r>
    </w:p>
    <w:p w14:paraId="1B528406" w14:textId="6B27B1A8" w:rsidR="00740B0B" w:rsidRDefault="00740B0B" w:rsidP="00740B0B">
      <w:pPr>
        <w:spacing w:after="0"/>
        <w:jc w:val="both"/>
      </w:pPr>
      <w:r>
        <w:lastRenderedPageBreak/>
        <w:t xml:space="preserve">Le présent accord </w:t>
      </w:r>
      <w:r w:rsidR="00E714B7">
        <w:t xml:space="preserve">(ci-après </w:t>
      </w:r>
      <w:r w:rsidR="00382E1E">
        <w:t>le</w:t>
      </w:r>
      <w:r w:rsidR="00A965A9">
        <w:t xml:space="preserve"> </w:t>
      </w:r>
      <w:r w:rsidR="00E714B7">
        <w:t>« </w:t>
      </w:r>
      <w:proofErr w:type="gramStart"/>
      <w:r w:rsidR="00F60BAA" w:rsidRPr="00BD336D">
        <w:rPr>
          <w:b/>
          <w:bCs/>
        </w:rPr>
        <w:t>Protocole</w:t>
      </w:r>
      <w:r w:rsidR="00E714B7">
        <w:t>»</w:t>
      </w:r>
      <w:proofErr w:type="gramEnd"/>
      <w:r w:rsidR="00E714B7">
        <w:t xml:space="preserve">) </w:t>
      </w:r>
      <w:r>
        <w:t xml:space="preserve">est conclu : </w:t>
      </w:r>
    </w:p>
    <w:p w14:paraId="1B528407" w14:textId="77777777" w:rsidR="00740B0B" w:rsidRDefault="00740B0B" w:rsidP="00740B0B">
      <w:pPr>
        <w:spacing w:after="0"/>
        <w:jc w:val="both"/>
        <w:rPr>
          <w:b/>
          <w:u w:val="single"/>
        </w:rPr>
      </w:pPr>
    </w:p>
    <w:p w14:paraId="1B528408" w14:textId="77777777" w:rsidR="00A96368" w:rsidRPr="00A96368" w:rsidRDefault="00740B0B" w:rsidP="00740B0B">
      <w:pPr>
        <w:rPr>
          <w:rFonts w:cs="Arial"/>
          <w:b/>
          <w:bCs/>
          <w:u w:val="single"/>
        </w:rPr>
      </w:pPr>
      <w:r w:rsidRPr="00A96368">
        <w:rPr>
          <w:rFonts w:cs="Arial"/>
          <w:b/>
          <w:bCs/>
          <w:u w:val="single"/>
        </w:rPr>
        <w:t xml:space="preserve"> </w:t>
      </w:r>
      <w:r w:rsidR="00A96368" w:rsidRPr="00A96368">
        <w:rPr>
          <w:rFonts w:cs="Arial"/>
          <w:b/>
          <w:bCs/>
          <w:u w:val="single"/>
        </w:rPr>
        <w:t>ENTRE :</w:t>
      </w:r>
    </w:p>
    <w:p w14:paraId="1B528409" w14:textId="5F72A7A4" w:rsidR="00A96368" w:rsidRPr="000D2350" w:rsidRDefault="00A96368" w:rsidP="00A96368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highlight w:val="yellow"/>
        </w:rPr>
      </w:pPr>
      <w:proofErr w:type="gramStart"/>
      <w:r w:rsidRPr="000D2350">
        <w:rPr>
          <w:rFonts w:cs="Arial"/>
          <w:highlight w:val="yellow"/>
        </w:rPr>
        <w:t>la</w:t>
      </w:r>
      <w:proofErr w:type="gramEnd"/>
      <w:r w:rsidRPr="000D2350">
        <w:rPr>
          <w:rFonts w:cs="Arial"/>
          <w:highlight w:val="yellow"/>
        </w:rPr>
        <w:t xml:space="preserve"> société</w:t>
      </w:r>
      <w:r w:rsidR="006E6E66" w:rsidRPr="000D2350">
        <w:rPr>
          <w:rFonts w:cs="Arial"/>
          <w:highlight w:val="yellow"/>
        </w:rPr>
        <w:t xml:space="preserve"> </w:t>
      </w:r>
      <w:r w:rsidR="000D2350" w:rsidRPr="000D2350">
        <w:rPr>
          <w:rFonts w:cs="Arial"/>
          <w:highlight w:val="yellow"/>
        </w:rPr>
        <w:t>XXXXX</w:t>
      </w:r>
      <w:r w:rsidR="00583335" w:rsidRPr="000D2350">
        <w:rPr>
          <w:rFonts w:cs="Arial"/>
          <w:highlight w:val="yellow"/>
        </w:rPr>
        <w:t xml:space="preserve"> société par actions simplifiées </w:t>
      </w:r>
      <w:r w:rsidRPr="000D2350">
        <w:rPr>
          <w:rFonts w:cs="Arial"/>
          <w:highlight w:val="yellow"/>
        </w:rPr>
        <w:t xml:space="preserve">au capital de </w:t>
      </w:r>
      <w:r w:rsidR="000D2350" w:rsidRPr="000D2350">
        <w:rPr>
          <w:rFonts w:cs="Arial"/>
          <w:highlight w:val="yellow"/>
        </w:rPr>
        <w:t>XXX</w:t>
      </w:r>
      <w:r w:rsidR="00A03781" w:rsidRPr="000D2350">
        <w:rPr>
          <w:rFonts w:cs="Arial"/>
          <w:highlight w:val="yellow"/>
        </w:rPr>
        <w:t xml:space="preserve"> </w:t>
      </w:r>
      <w:r w:rsidRPr="000D2350">
        <w:rPr>
          <w:rFonts w:cs="Arial"/>
          <w:highlight w:val="yellow"/>
        </w:rPr>
        <w:t xml:space="preserve">euros – immatriculée au Registre du Commerce et des Sociétés de </w:t>
      </w:r>
      <w:r w:rsidR="000D2350" w:rsidRPr="000D2350">
        <w:rPr>
          <w:rFonts w:cs="Arial"/>
          <w:highlight w:val="yellow"/>
        </w:rPr>
        <w:t>XXXX</w:t>
      </w:r>
      <w:r w:rsidRPr="000D2350">
        <w:rPr>
          <w:rFonts w:cs="Arial"/>
          <w:highlight w:val="yellow"/>
        </w:rPr>
        <w:t xml:space="preserve"> sous le numéro</w:t>
      </w:r>
      <w:r w:rsidR="007B033B" w:rsidRPr="000D2350">
        <w:rPr>
          <w:rFonts w:cs="Arial"/>
          <w:highlight w:val="yellow"/>
        </w:rPr>
        <w:t xml:space="preserve"> </w:t>
      </w:r>
      <w:r w:rsidR="000D2350" w:rsidRPr="000D2350">
        <w:rPr>
          <w:rFonts w:cs="Arial"/>
          <w:highlight w:val="yellow"/>
        </w:rPr>
        <w:t xml:space="preserve">XXX </w:t>
      </w:r>
      <w:proofErr w:type="spellStart"/>
      <w:r w:rsidR="000D2350" w:rsidRPr="000D2350">
        <w:rPr>
          <w:rFonts w:cs="Arial"/>
          <w:highlight w:val="yellow"/>
        </w:rPr>
        <w:t>XXX</w:t>
      </w:r>
      <w:proofErr w:type="spellEnd"/>
      <w:r w:rsidR="000D2350" w:rsidRPr="000D2350">
        <w:rPr>
          <w:rFonts w:cs="Arial"/>
          <w:highlight w:val="yellow"/>
        </w:rPr>
        <w:t xml:space="preserve"> </w:t>
      </w:r>
      <w:proofErr w:type="spellStart"/>
      <w:r w:rsidR="000D2350" w:rsidRPr="000D2350">
        <w:rPr>
          <w:rFonts w:cs="Arial"/>
          <w:highlight w:val="yellow"/>
        </w:rPr>
        <w:t>XXX</w:t>
      </w:r>
      <w:proofErr w:type="spellEnd"/>
      <w:r w:rsidR="000D2350" w:rsidRPr="000D2350">
        <w:rPr>
          <w:rFonts w:cs="Arial"/>
          <w:highlight w:val="yellow"/>
        </w:rPr>
        <w:t xml:space="preserve"> </w:t>
      </w:r>
      <w:r w:rsidRPr="000D2350">
        <w:rPr>
          <w:rFonts w:cs="Arial"/>
          <w:highlight w:val="yellow"/>
        </w:rPr>
        <w:t xml:space="preserve">– ayant son siège social </w:t>
      </w:r>
      <w:r w:rsidR="00937CE4" w:rsidRPr="000D2350">
        <w:rPr>
          <w:rFonts w:cs="Arial"/>
          <w:highlight w:val="yellow"/>
        </w:rPr>
        <w:t xml:space="preserve">au </w:t>
      </w:r>
      <w:proofErr w:type="spellStart"/>
      <w:r w:rsidR="000D2350" w:rsidRPr="000D2350">
        <w:rPr>
          <w:rFonts w:cs="Arial"/>
          <w:highlight w:val="yellow"/>
        </w:rPr>
        <w:t>num</w:t>
      </w:r>
      <w:proofErr w:type="spellEnd"/>
      <w:r w:rsidR="000D2350" w:rsidRPr="000D2350">
        <w:rPr>
          <w:rFonts w:cs="Arial"/>
          <w:highlight w:val="yellow"/>
        </w:rPr>
        <w:t xml:space="preserve"> rue ville CP, </w:t>
      </w:r>
      <w:r w:rsidRPr="000D2350">
        <w:rPr>
          <w:highlight w:val="yellow"/>
        </w:rPr>
        <w:t>représentée par</w:t>
      </w:r>
      <w:r w:rsidR="00A05E38" w:rsidRPr="000D2350">
        <w:rPr>
          <w:highlight w:val="yellow"/>
        </w:rPr>
        <w:t xml:space="preserve"> </w:t>
      </w:r>
      <w:r w:rsidR="000D2350" w:rsidRPr="000D2350">
        <w:rPr>
          <w:highlight w:val="yellow"/>
        </w:rPr>
        <w:t>M/MME NOM Prénom</w:t>
      </w:r>
      <w:r w:rsidR="0048778C" w:rsidRPr="000D2350">
        <w:rPr>
          <w:highlight w:val="yellow"/>
        </w:rPr>
        <w:t xml:space="preserve">, </w:t>
      </w:r>
      <w:r w:rsidR="000D2350" w:rsidRPr="000D2350">
        <w:rPr>
          <w:highlight w:val="yellow"/>
        </w:rPr>
        <w:t>Fonction</w:t>
      </w:r>
      <w:r w:rsidR="0048778C" w:rsidRPr="000D2350">
        <w:rPr>
          <w:highlight w:val="yellow"/>
        </w:rPr>
        <w:t>, dument habilitée aux fins des présentes</w:t>
      </w:r>
      <w:r w:rsidRPr="000D2350">
        <w:rPr>
          <w:highlight w:val="yellow"/>
        </w:rPr>
        <w:t>.</w:t>
      </w:r>
    </w:p>
    <w:p w14:paraId="1B52840A" w14:textId="77777777" w:rsidR="00A96368" w:rsidRPr="00BD336D" w:rsidRDefault="00A96368" w:rsidP="00A96368">
      <w:pPr>
        <w:spacing w:after="0" w:line="240" w:lineRule="auto"/>
        <w:ind w:left="360"/>
        <w:jc w:val="both"/>
        <w:rPr>
          <w:rFonts w:cs="Times New Roman"/>
        </w:rPr>
      </w:pPr>
    </w:p>
    <w:p w14:paraId="1B52840B" w14:textId="0B9D86F2" w:rsidR="00A96368" w:rsidRPr="00BD336D" w:rsidRDefault="00A96368" w:rsidP="00A96368">
      <w:pPr>
        <w:tabs>
          <w:tab w:val="left" w:pos="5760"/>
        </w:tabs>
        <w:ind w:left="6300" w:right="-110" w:hanging="720"/>
        <w:jc w:val="both"/>
        <w:rPr>
          <w:rFonts w:cs="Arial"/>
          <w:b/>
          <w:u w:val="single"/>
        </w:rPr>
      </w:pPr>
      <w:r w:rsidRPr="00BD336D">
        <w:rPr>
          <w:rFonts w:cs="Arial"/>
          <w:b/>
          <w:u w:val="single"/>
        </w:rPr>
        <w:t>Ci-après, désignée</w:t>
      </w:r>
      <w:r w:rsidR="0048778C" w:rsidRPr="00BD336D">
        <w:rPr>
          <w:rFonts w:cs="Arial"/>
          <w:b/>
          <w:u w:val="single"/>
        </w:rPr>
        <w:t xml:space="preserve"> la </w:t>
      </w:r>
      <w:r w:rsidR="0048778C" w:rsidRPr="000D2350">
        <w:rPr>
          <w:rFonts w:cs="Arial"/>
          <w:b/>
          <w:highlight w:val="yellow"/>
          <w:u w:val="single"/>
        </w:rPr>
        <w:t>« </w:t>
      </w:r>
      <w:r w:rsidR="000D2350">
        <w:rPr>
          <w:rFonts w:cs="Arial"/>
          <w:b/>
          <w:highlight w:val="yellow"/>
          <w:u w:val="single"/>
        </w:rPr>
        <w:t>Sigle</w:t>
      </w:r>
      <w:r w:rsidR="0048778C" w:rsidRPr="000D2350">
        <w:rPr>
          <w:rFonts w:cs="Arial"/>
          <w:b/>
          <w:highlight w:val="yellow"/>
          <w:u w:val="single"/>
        </w:rPr>
        <w:t> »</w:t>
      </w:r>
      <w:r w:rsidR="00BF29A3" w:rsidRPr="00BD336D">
        <w:rPr>
          <w:rFonts w:cs="Arial"/>
          <w:b/>
          <w:u w:val="single"/>
        </w:rPr>
        <w:t xml:space="preserve"> ou</w:t>
      </w:r>
      <w:r w:rsidRPr="00BD336D">
        <w:rPr>
          <w:rFonts w:cs="Arial"/>
          <w:b/>
          <w:u w:val="single"/>
        </w:rPr>
        <w:t xml:space="preserve"> </w:t>
      </w:r>
      <w:r w:rsidR="00BF29A3" w:rsidRPr="00BD336D">
        <w:rPr>
          <w:rFonts w:cs="Arial"/>
          <w:b/>
          <w:u w:val="single"/>
        </w:rPr>
        <w:t>« </w:t>
      </w:r>
      <w:r w:rsidR="0055410F" w:rsidRPr="00BD336D">
        <w:rPr>
          <w:rFonts w:cs="Arial"/>
          <w:b/>
          <w:u w:val="single"/>
        </w:rPr>
        <w:t>L’A</w:t>
      </w:r>
      <w:r w:rsidR="00B57D14" w:rsidRPr="00BD336D">
        <w:rPr>
          <w:rFonts w:cs="Arial"/>
          <w:b/>
          <w:u w:val="single"/>
        </w:rPr>
        <w:t>ménageur</w:t>
      </w:r>
      <w:r w:rsidR="00BF29A3" w:rsidRPr="00BD336D">
        <w:rPr>
          <w:rFonts w:cs="Arial"/>
          <w:b/>
          <w:u w:val="single"/>
        </w:rPr>
        <w:t> »</w:t>
      </w:r>
      <w:r w:rsidRPr="00BD336D">
        <w:rPr>
          <w:rFonts w:cs="Arial"/>
          <w:b/>
          <w:u w:val="single"/>
        </w:rPr>
        <w:t>,</w:t>
      </w:r>
    </w:p>
    <w:p w14:paraId="1B52840C" w14:textId="77777777" w:rsidR="00A96368" w:rsidRPr="00A96368" w:rsidRDefault="00A96368" w:rsidP="00A96368">
      <w:pPr>
        <w:ind w:left="5580"/>
        <w:rPr>
          <w:rFonts w:cs="Arial"/>
          <w:b/>
          <w:bCs/>
          <w:u w:val="single"/>
        </w:rPr>
      </w:pPr>
      <w:r w:rsidRPr="00A96368">
        <w:rPr>
          <w:rFonts w:cs="Arial"/>
          <w:b/>
          <w:bCs/>
          <w:u w:val="single"/>
        </w:rPr>
        <w:t>D’UNE PART,</w:t>
      </w:r>
    </w:p>
    <w:p w14:paraId="1B52840D" w14:textId="77777777" w:rsidR="00A96368" w:rsidRPr="00A96368" w:rsidRDefault="00A96368" w:rsidP="00A96368">
      <w:pPr>
        <w:jc w:val="both"/>
        <w:rPr>
          <w:rFonts w:cs="Arial"/>
          <w:b/>
          <w:bCs/>
          <w:u w:val="single"/>
        </w:rPr>
      </w:pPr>
      <w:r w:rsidRPr="00A96368">
        <w:rPr>
          <w:rFonts w:cs="Arial"/>
          <w:b/>
          <w:bCs/>
          <w:u w:val="single"/>
        </w:rPr>
        <w:t>ET :</w:t>
      </w:r>
    </w:p>
    <w:p w14:paraId="1B52840E" w14:textId="20D9AA7F" w:rsidR="00A96368" w:rsidRPr="00A96368" w:rsidRDefault="00A96368" w:rsidP="00A96368">
      <w:pPr>
        <w:numPr>
          <w:ilvl w:val="0"/>
          <w:numId w:val="1"/>
        </w:numPr>
        <w:spacing w:after="0" w:line="240" w:lineRule="auto"/>
        <w:jc w:val="both"/>
        <w:rPr>
          <w:rFonts w:cs="Times New Roman"/>
        </w:rPr>
      </w:pPr>
      <w:proofErr w:type="gramStart"/>
      <w:r>
        <w:rPr>
          <w:rFonts w:cs="Arial"/>
        </w:rPr>
        <w:t>l’Association</w:t>
      </w:r>
      <w:proofErr w:type="gramEnd"/>
      <w:r>
        <w:rPr>
          <w:rFonts w:cs="Arial"/>
        </w:rPr>
        <w:t xml:space="preserve"> Agri-Développement Ile-</w:t>
      </w:r>
      <w:r w:rsidRPr="00A96368">
        <w:rPr>
          <w:rFonts w:cs="Arial"/>
        </w:rPr>
        <w:t>de</w:t>
      </w:r>
      <w:r>
        <w:rPr>
          <w:rFonts w:cs="Arial"/>
        </w:rPr>
        <w:t>-</w:t>
      </w:r>
      <w:r w:rsidRPr="00A96368">
        <w:rPr>
          <w:rFonts w:cs="Arial"/>
        </w:rPr>
        <w:t xml:space="preserve">France, </w:t>
      </w:r>
      <w:r>
        <w:rPr>
          <w:rFonts w:cs="Arial"/>
        </w:rPr>
        <w:t>Association de loi 1901 portant le Fonds régional de compensation agricole collective</w:t>
      </w:r>
      <w:r w:rsidRPr="00A96368">
        <w:rPr>
          <w:rFonts w:cs="Arial"/>
        </w:rPr>
        <w:t xml:space="preserve">, ayant son siège social à </w:t>
      </w:r>
      <w:r w:rsidR="006F7B06">
        <w:rPr>
          <w:rFonts w:cs="Arial"/>
        </w:rPr>
        <w:t>PARIS</w:t>
      </w:r>
      <w:r w:rsidRPr="00A96368">
        <w:rPr>
          <w:rFonts w:cs="Arial"/>
        </w:rPr>
        <w:t xml:space="preserve"> (7</w:t>
      </w:r>
      <w:r w:rsidR="006F7B06">
        <w:rPr>
          <w:rFonts w:cs="Arial"/>
        </w:rPr>
        <w:t>5008</w:t>
      </w:r>
      <w:r w:rsidRPr="00A96368">
        <w:rPr>
          <w:rFonts w:cs="Arial"/>
        </w:rPr>
        <w:t xml:space="preserve">), </w:t>
      </w:r>
      <w:r w:rsidR="006F7B06">
        <w:rPr>
          <w:rFonts w:cs="Arial"/>
        </w:rPr>
        <w:t>19 rue d’Anjou</w:t>
      </w:r>
      <w:r w:rsidRPr="00A96368">
        <w:rPr>
          <w:rFonts w:cs="Arial"/>
        </w:rPr>
        <w:t xml:space="preserve">, représentée par son Président Christophe </w:t>
      </w:r>
      <w:proofErr w:type="spellStart"/>
      <w:r>
        <w:rPr>
          <w:rFonts w:cs="Arial"/>
        </w:rPr>
        <w:t>Lerebour</w:t>
      </w:r>
      <w:proofErr w:type="spellEnd"/>
      <w:r w:rsidRPr="00A96368">
        <w:t xml:space="preserve"> selon nomination annexée aux présentes</w:t>
      </w:r>
      <w:r w:rsidR="006934FF">
        <w:t xml:space="preserve"> </w:t>
      </w:r>
      <w:r w:rsidR="006934FF">
        <w:rPr>
          <w:rFonts w:cs="Arial"/>
        </w:rPr>
        <w:t>(joint en Annexe 2)</w:t>
      </w:r>
      <w:r w:rsidR="00BD336D">
        <w:t>.</w:t>
      </w:r>
      <w:r w:rsidRPr="00A96368">
        <w:t xml:space="preserve"> </w:t>
      </w:r>
    </w:p>
    <w:p w14:paraId="1B52840F" w14:textId="77777777" w:rsidR="00A96368" w:rsidRPr="00A96368" w:rsidRDefault="00A96368" w:rsidP="00A96368">
      <w:pPr>
        <w:jc w:val="both"/>
        <w:rPr>
          <w:rFonts w:cs="Arial"/>
          <w:highlight w:val="yellow"/>
        </w:rPr>
      </w:pPr>
    </w:p>
    <w:p w14:paraId="1B528411" w14:textId="7FE31640" w:rsidR="00A96368" w:rsidRPr="00A96368" w:rsidRDefault="00A96368" w:rsidP="00A96368">
      <w:pPr>
        <w:tabs>
          <w:tab w:val="left" w:pos="5580"/>
        </w:tabs>
        <w:jc w:val="both"/>
        <w:rPr>
          <w:rFonts w:cs="Arial"/>
          <w:b/>
          <w:u w:val="single"/>
        </w:rPr>
      </w:pPr>
      <w:r w:rsidRPr="00A96368">
        <w:rPr>
          <w:rFonts w:cs="Arial"/>
          <w:b/>
        </w:rPr>
        <w:tab/>
      </w:r>
      <w:r w:rsidRPr="00A96368">
        <w:rPr>
          <w:rFonts w:cs="Arial"/>
          <w:b/>
          <w:u w:val="single"/>
        </w:rPr>
        <w:t xml:space="preserve">Ci-après, désignée </w:t>
      </w:r>
      <w:r w:rsidR="0048778C">
        <w:rPr>
          <w:rFonts w:cs="Arial"/>
          <w:b/>
          <w:u w:val="single"/>
        </w:rPr>
        <w:t>« </w:t>
      </w:r>
      <w:r>
        <w:rPr>
          <w:rFonts w:cs="Arial"/>
          <w:b/>
          <w:u w:val="single"/>
        </w:rPr>
        <w:t>L’Association</w:t>
      </w:r>
      <w:r w:rsidR="0048778C">
        <w:rPr>
          <w:rFonts w:cs="Arial"/>
          <w:b/>
          <w:u w:val="single"/>
        </w:rPr>
        <w:t> »</w:t>
      </w:r>
      <w:r w:rsidRPr="00A96368">
        <w:rPr>
          <w:rFonts w:cs="Arial"/>
          <w:b/>
          <w:u w:val="single"/>
        </w:rPr>
        <w:t>,</w:t>
      </w:r>
    </w:p>
    <w:p w14:paraId="1B528412" w14:textId="77777777" w:rsidR="00A96368" w:rsidRPr="00A96368" w:rsidRDefault="00A96368" w:rsidP="00A96368">
      <w:pPr>
        <w:tabs>
          <w:tab w:val="left" w:pos="5580"/>
        </w:tabs>
        <w:ind w:left="360"/>
        <w:jc w:val="both"/>
        <w:rPr>
          <w:b/>
          <w:bCs/>
          <w:u w:val="single"/>
        </w:rPr>
      </w:pPr>
      <w:r w:rsidRPr="00A96368">
        <w:tab/>
      </w:r>
      <w:r w:rsidRPr="00A96368">
        <w:rPr>
          <w:b/>
          <w:bCs/>
          <w:u w:val="single"/>
        </w:rPr>
        <w:t>D’AUTRE PART,</w:t>
      </w:r>
    </w:p>
    <w:p w14:paraId="1B528413" w14:textId="0C0D8B85" w:rsidR="00740B0B" w:rsidRDefault="00740B0B" w:rsidP="000322AC">
      <w:pPr>
        <w:spacing w:after="0"/>
        <w:jc w:val="both"/>
        <w:rPr>
          <w:b/>
          <w:sz w:val="24"/>
          <w:szCs w:val="24"/>
          <w:u w:val="single"/>
        </w:rPr>
      </w:pPr>
    </w:p>
    <w:p w14:paraId="7EAE262F" w14:textId="78223DDC" w:rsidR="006713EE" w:rsidRPr="00BD336D" w:rsidRDefault="006713EE" w:rsidP="000322AC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</w:t>
      </w:r>
      <w:r w:rsidR="0048778C">
        <w:rPr>
          <w:bCs/>
          <w:sz w:val="24"/>
          <w:szCs w:val="24"/>
        </w:rPr>
        <w:t>a SAS</w:t>
      </w:r>
      <w:r>
        <w:rPr>
          <w:bCs/>
          <w:sz w:val="24"/>
          <w:szCs w:val="24"/>
        </w:rPr>
        <w:t xml:space="preserve"> et l’Association sont désignés ci-après collectivement par les « </w:t>
      </w:r>
      <w:r w:rsidRPr="00BD336D">
        <w:rPr>
          <w:b/>
          <w:sz w:val="24"/>
          <w:szCs w:val="24"/>
        </w:rPr>
        <w:t>Parties</w:t>
      </w:r>
      <w:r>
        <w:rPr>
          <w:bCs/>
          <w:sz w:val="24"/>
          <w:szCs w:val="24"/>
        </w:rPr>
        <w:t> » et individuellement, par la « </w:t>
      </w:r>
      <w:r w:rsidRPr="00BD336D">
        <w:rPr>
          <w:b/>
          <w:sz w:val="24"/>
          <w:szCs w:val="24"/>
        </w:rPr>
        <w:t>Partie</w:t>
      </w:r>
      <w:r>
        <w:rPr>
          <w:bCs/>
          <w:sz w:val="24"/>
          <w:szCs w:val="24"/>
        </w:rPr>
        <w:t> ».</w:t>
      </w:r>
    </w:p>
    <w:p w14:paraId="1B528414" w14:textId="77777777" w:rsidR="00740B0B" w:rsidRDefault="00740B0B" w:rsidP="000322AC">
      <w:pPr>
        <w:spacing w:after="0"/>
        <w:jc w:val="both"/>
        <w:rPr>
          <w:b/>
          <w:sz w:val="24"/>
          <w:szCs w:val="24"/>
          <w:u w:val="single"/>
        </w:rPr>
      </w:pPr>
    </w:p>
    <w:p w14:paraId="1B528415" w14:textId="77777777" w:rsidR="007A3566" w:rsidRDefault="007A3566" w:rsidP="000322AC">
      <w:pPr>
        <w:spacing w:after="0"/>
        <w:jc w:val="both"/>
        <w:rPr>
          <w:b/>
          <w:sz w:val="24"/>
          <w:szCs w:val="24"/>
          <w:u w:val="single"/>
        </w:rPr>
      </w:pPr>
    </w:p>
    <w:p w14:paraId="1B528416" w14:textId="7B378F67" w:rsidR="000322AC" w:rsidRDefault="000322AC" w:rsidP="000322AC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ARTICLE </w:t>
      </w:r>
      <w:r w:rsidR="007671B4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 : OBJET D</w:t>
      </w:r>
      <w:r w:rsidR="00B2285A">
        <w:rPr>
          <w:b/>
          <w:sz w:val="24"/>
          <w:szCs w:val="24"/>
          <w:u w:val="single"/>
        </w:rPr>
        <w:t>U PROTOCOLE</w:t>
      </w:r>
      <w:r>
        <w:rPr>
          <w:b/>
          <w:sz w:val="24"/>
          <w:szCs w:val="24"/>
          <w:u w:val="single"/>
        </w:rPr>
        <w:t xml:space="preserve"> : </w:t>
      </w:r>
    </w:p>
    <w:p w14:paraId="1B528417" w14:textId="77777777" w:rsidR="000322AC" w:rsidRDefault="000322AC" w:rsidP="000322AC">
      <w:pPr>
        <w:spacing w:after="0"/>
        <w:jc w:val="both"/>
      </w:pPr>
    </w:p>
    <w:p w14:paraId="1B528418" w14:textId="77ACD856" w:rsidR="00740B0B" w:rsidRPr="00A96368" w:rsidRDefault="00740B0B" w:rsidP="00740B0B">
      <w:pPr>
        <w:jc w:val="both"/>
        <w:rPr>
          <w:rFonts w:cs="Arial"/>
        </w:rPr>
      </w:pPr>
      <w:r w:rsidRPr="000D2350">
        <w:rPr>
          <w:rFonts w:cs="Arial"/>
          <w:highlight w:val="yellow"/>
        </w:rPr>
        <w:t>En </w:t>
      </w:r>
      <w:r w:rsidR="000D2350" w:rsidRPr="000D2350">
        <w:rPr>
          <w:rFonts w:cs="Arial"/>
          <w:highlight w:val="yellow"/>
        </w:rPr>
        <w:t>20XX, l’Aménageur</w:t>
      </w:r>
      <w:r w:rsidR="000D2350">
        <w:rPr>
          <w:rFonts w:cs="Arial"/>
        </w:rPr>
        <w:t xml:space="preserve">, </w:t>
      </w:r>
      <w:r w:rsidR="00F7528C">
        <w:rPr>
          <w:rFonts w:cs="Arial"/>
        </w:rPr>
        <w:t xml:space="preserve">qui détient et préside la </w:t>
      </w:r>
      <w:r w:rsidR="000D2350" w:rsidRPr="000D2350">
        <w:rPr>
          <w:rFonts w:cs="Arial"/>
          <w:highlight w:val="yellow"/>
        </w:rPr>
        <w:t>xxx</w:t>
      </w:r>
      <w:r w:rsidR="00F7528C">
        <w:rPr>
          <w:rFonts w:cs="Arial"/>
        </w:rPr>
        <w:t>,</w:t>
      </w:r>
      <w:r w:rsidRPr="00A96368">
        <w:rPr>
          <w:rFonts w:cs="Arial"/>
        </w:rPr>
        <w:t xml:space="preserve"> a </w:t>
      </w:r>
      <w:r w:rsidR="004B6765">
        <w:rPr>
          <w:rFonts w:cs="Arial"/>
        </w:rPr>
        <w:t xml:space="preserve">conclu une convention d’occupation du domaine public avec la commune de </w:t>
      </w:r>
      <w:r w:rsidR="000D2350" w:rsidRPr="000D2350">
        <w:rPr>
          <w:rFonts w:cs="Arial"/>
          <w:highlight w:val="yellow"/>
        </w:rPr>
        <w:t>xxx</w:t>
      </w:r>
      <w:r w:rsidR="004B6765">
        <w:rPr>
          <w:rFonts w:cs="Arial"/>
        </w:rPr>
        <w:t xml:space="preserve"> portant sur</w:t>
      </w:r>
      <w:r w:rsidRPr="00A96368">
        <w:rPr>
          <w:rFonts w:cs="Arial"/>
        </w:rPr>
        <w:t xml:space="preserve"> diverses parcelles représentant </w:t>
      </w:r>
      <w:r w:rsidR="00051E9F">
        <w:rPr>
          <w:rFonts w:cs="Arial"/>
        </w:rPr>
        <w:t xml:space="preserve">environ </w:t>
      </w:r>
      <w:r w:rsidR="000D2350" w:rsidRPr="000D2350">
        <w:rPr>
          <w:rFonts w:cs="Arial"/>
          <w:highlight w:val="yellow"/>
        </w:rPr>
        <w:t>XXX</w:t>
      </w:r>
      <w:r w:rsidRPr="006F7B06">
        <w:rPr>
          <w:rFonts w:cs="Arial"/>
          <w:color w:val="FF0000"/>
        </w:rPr>
        <w:t xml:space="preserve"> </w:t>
      </w:r>
      <w:r w:rsidRPr="00A96368">
        <w:rPr>
          <w:rFonts w:cs="Arial"/>
        </w:rPr>
        <w:t xml:space="preserve">hectares en vue de la réalisation </w:t>
      </w:r>
      <w:r>
        <w:rPr>
          <w:rFonts w:cs="Arial"/>
        </w:rPr>
        <w:t>d</w:t>
      </w:r>
      <w:r w:rsidR="002B45B2">
        <w:rPr>
          <w:rFonts w:cs="Arial"/>
        </w:rPr>
        <w:t xml:space="preserve">’un projet de </w:t>
      </w:r>
      <w:proofErr w:type="spellStart"/>
      <w:r w:rsidR="000D2350" w:rsidRPr="000D2350">
        <w:rPr>
          <w:rFonts w:cs="Arial"/>
          <w:highlight w:val="yellow"/>
        </w:rPr>
        <w:t>xxxx</w:t>
      </w:r>
      <w:proofErr w:type="spellEnd"/>
      <w:r w:rsidR="00647416">
        <w:rPr>
          <w:rFonts w:cs="Arial"/>
        </w:rPr>
        <w:t xml:space="preserve"> (ci-après le « </w:t>
      </w:r>
      <w:r w:rsidR="00647416" w:rsidRPr="00BD336D">
        <w:rPr>
          <w:rFonts w:cs="Arial"/>
          <w:b/>
          <w:bCs/>
        </w:rPr>
        <w:t>Projet</w:t>
      </w:r>
      <w:r w:rsidR="00647416">
        <w:rPr>
          <w:rFonts w:cs="Arial"/>
        </w:rPr>
        <w:t> </w:t>
      </w:r>
      <w:r w:rsidR="00647416" w:rsidRPr="00BD336D">
        <w:rPr>
          <w:rFonts w:cs="Arial"/>
        </w:rPr>
        <w:t>»)</w:t>
      </w:r>
      <w:r w:rsidRPr="00BD336D">
        <w:rPr>
          <w:rFonts w:cs="Arial"/>
        </w:rPr>
        <w:t xml:space="preserve"> sur la commune de </w:t>
      </w:r>
      <w:r w:rsidR="00300F88" w:rsidRPr="00BD336D">
        <w:rPr>
          <w:rFonts w:cs="Arial"/>
        </w:rPr>
        <w:t xml:space="preserve">commune de </w:t>
      </w:r>
      <w:r w:rsidR="000D2350">
        <w:rPr>
          <w:rFonts w:cs="Arial"/>
        </w:rPr>
        <w:t>xxx</w:t>
      </w:r>
      <w:r w:rsidRPr="00BD336D">
        <w:rPr>
          <w:rFonts w:cs="Arial"/>
        </w:rPr>
        <w:t xml:space="preserve"> (</w:t>
      </w:r>
      <w:r w:rsidR="000D2350">
        <w:rPr>
          <w:rFonts w:cs="Arial"/>
        </w:rPr>
        <w:t>dpt</w:t>
      </w:r>
      <w:r w:rsidRPr="00BD336D">
        <w:rPr>
          <w:rFonts w:cs="Arial"/>
        </w:rPr>
        <w:t xml:space="preserve">). </w:t>
      </w:r>
    </w:p>
    <w:p w14:paraId="1B528419" w14:textId="5526D1FC" w:rsidR="00740B0B" w:rsidRPr="00A96368" w:rsidRDefault="00740B0B" w:rsidP="00740B0B">
      <w:pPr>
        <w:jc w:val="both"/>
        <w:rPr>
          <w:rFonts w:cs="Arial"/>
        </w:rPr>
      </w:pPr>
      <w:r>
        <w:rPr>
          <w:rFonts w:cs="Arial"/>
        </w:rPr>
        <w:t xml:space="preserve">Ce </w:t>
      </w:r>
      <w:r w:rsidR="00B24BD3">
        <w:rPr>
          <w:rFonts w:cs="Arial"/>
        </w:rPr>
        <w:t>P</w:t>
      </w:r>
      <w:r>
        <w:rPr>
          <w:rFonts w:cs="Arial"/>
        </w:rPr>
        <w:t>rojet a</w:t>
      </w:r>
      <w:r w:rsidRPr="00A96368">
        <w:rPr>
          <w:rFonts w:cs="Arial"/>
        </w:rPr>
        <w:t xml:space="preserve"> pour effet de soustraire ces surfaces au fonctionnement agricole de la ferme francilienne entrainant un préjudice à l’équilibre économique de celle-ci et notamment à l’ensemble de la filière agricole francilienne qui repose sur l’ensemble des exploitations de la région Ile</w:t>
      </w:r>
      <w:r w:rsidR="00F24304">
        <w:rPr>
          <w:rFonts w:cs="Arial"/>
        </w:rPr>
        <w:t>-</w:t>
      </w:r>
      <w:r w:rsidRPr="00A96368">
        <w:rPr>
          <w:rFonts w:cs="Arial"/>
        </w:rPr>
        <w:t>de</w:t>
      </w:r>
      <w:r w:rsidR="00F24304">
        <w:rPr>
          <w:rFonts w:cs="Arial"/>
        </w:rPr>
        <w:t>-</w:t>
      </w:r>
      <w:r w:rsidRPr="00A96368">
        <w:rPr>
          <w:rFonts w:cs="Arial"/>
        </w:rPr>
        <w:t xml:space="preserve">France. </w:t>
      </w:r>
    </w:p>
    <w:p w14:paraId="1B52841A" w14:textId="386AB56B" w:rsidR="00740B0B" w:rsidRDefault="00740B0B" w:rsidP="00740B0B">
      <w:pPr>
        <w:jc w:val="both"/>
        <w:rPr>
          <w:rFonts w:cs="Arial"/>
        </w:rPr>
      </w:pPr>
      <w:r w:rsidRPr="00A96368">
        <w:rPr>
          <w:rFonts w:cs="Arial"/>
        </w:rPr>
        <w:t>Les effets de cette diminu</w:t>
      </w:r>
      <w:r w:rsidR="007A3566">
        <w:rPr>
          <w:rFonts w:cs="Arial"/>
        </w:rPr>
        <w:t xml:space="preserve">tion de surface ont été évalués </w:t>
      </w:r>
      <w:r>
        <w:rPr>
          <w:rFonts w:cs="Arial"/>
        </w:rPr>
        <w:t xml:space="preserve">dans </w:t>
      </w:r>
      <w:r w:rsidR="004A6262">
        <w:rPr>
          <w:rFonts w:cs="Arial"/>
        </w:rPr>
        <w:t xml:space="preserve">une étude préalable respectant </w:t>
      </w:r>
      <w:r>
        <w:rPr>
          <w:rFonts w:cs="Arial"/>
        </w:rPr>
        <w:t xml:space="preserve">le cadre </w:t>
      </w:r>
      <w:r w:rsidR="007A3566">
        <w:rPr>
          <w:rFonts w:cs="Arial"/>
        </w:rPr>
        <w:t>méthodologique régional de la compensation agricole collective</w:t>
      </w:r>
      <w:r>
        <w:rPr>
          <w:rFonts w:cs="Arial"/>
        </w:rPr>
        <w:t xml:space="preserve">, </w:t>
      </w:r>
      <w:r w:rsidR="007A3566">
        <w:rPr>
          <w:rFonts w:cs="Arial"/>
        </w:rPr>
        <w:t>révisé en juin 2020</w:t>
      </w:r>
      <w:r>
        <w:rPr>
          <w:rFonts w:cs="Arial"/>
        </w:rPr>
        <w:t xml:space="preserve"> par le </w:t>
      </w:r>
      <w:proofErr w:type="gramStart"/>
      <w:r>
        <w:rPr>
          <w:rFonts w:cs="Arial"/>
        </w:rPr>
        <w:t>Préfet</w:t>
      </w:r>
      <w:proofErr w:type="gramEnd"/>
      <w:r>
        <w:rPr>
          <w:rFonts w:cs="Arial"/>
        </w:rPr>
        <w:t xml:space="preserve"> de Région Ile-de-France.</w:t>
      </w:r>
      <w:r w:rsidR="004A6262">
        <w:rPr>
          <w:rFonts w:cs="Arial"/>
        </w:rPr>
        <w:t xml:space="preserve"> Le montant de compensation fixé dans l’avis du Préfet</w:t>
      </w:r>
      <w:r w:rsidR="00363BCD">
        <w:rPr>
          <w:rFonts w:cs="Arial"/>
        </w:rPr>
        <w:t xml:space="preserve"> de </w:t>
      </w:r>
      <w:r w:rsidR="000D2350" w:rsidRPr="000D2350">
        <w:rPr>
          <w:rFonts w:cs="Arial"/>
          <w:highlight w:val="yellow"/>
        </w:rPr>
        <w:t>Nom Dpt</w:t>
      </w:r>
      <w:r w:rsidR="004A6262">
        <w:rPr>
          <w:rFonts w:cs="Arial"/>
        </w:rPr>
        <w:t xml:space="preserve"> du </w:t>
      </w:r>
      <w:r w:rsidR="000D2350" w:rsidRPr="000D2350">
        <w:rPr>
          <w:rFonts w:cs="Arial"/>
          <w:highlight w:val="yellow"/>
        </w:rPr>
        <w:t>jour mois année</w:t>
      </w:r>
      <w:r w:rsidR="004A6262">
        <w:rPr>
          <w:rFonts w:cs="Arial"/>
        </w:rPr>
        <w:t xml:space="preserve"> (joint en Annexe 1) s’élève à </w:t>
      </w:r>
      <w:r w:rsidR="000D2350" w:rsidRPr="000D2350">
        <w:rPr>
          <w:highlight w:val="yellow"/>
        </w:rPr>
        <w:t xml:space="preserve">XXX </w:t>
      </w:r>
      <w:proofErr w:type="spellStart"/>
      <w:r w:rsidR="000D2350" w:rsidRPr="000D2350">
        <w:rPr>
          <w:highlight w:val="yellow"/>
        </w:rPr>
        <w:t>XXX</w:t>
      </w:r>
      <w:proofErr w:type="spellEnd"/>
      <w:r w:rsidR="00EE291C" w:rsidRPr="000D2350">
        <w:rPr>
          <w:highlight w:val="yellow"/>
        </w:rPr>
        <w:t xml:space="preserve"> (</w:t>
      </w:r>
      <w:r w:rsidR="000D2350" w:rsidRPr="000D2350">
        <w:rPr>
          <w:highlight w:val="yellow"/>
        </w:rPr>
        <w:t>montant en lettres</w:t>
      </w:r>
      <w:r w:rsidR="00EE291C">
        <w:t>)</w:t>
      </w:r>
      <w:r w:rsidR="004A6262" w:rsidRPr="004A6262">
        <w:rPr>
          <w:rFonts w:cs="Arial"/>
          <w:color w:val="FF0000"/>
        </w:rPr>
        <w:t xml:space="preserve"> </w:t>
      </w:r>
      <w:r w:rsidR="004A6262">
        <w:rPr>
          <w:rFonts w:cs="Arial"/>
        </w:rPr>
        <w:t>euros</w:t>
      </w:r>
      <w:r w:rsidR="00AF636E">
        <w:rPr>
          <w:rFonts w:cs="Arial"/>
        </w:rPr>
        <w:t xml:space="preserve"> (ci-après la « </w:t>
      </w:r>
      <w:r w:rsidR="00AF636E" w:rsidRPr="00BD336D">
        <w:rPr>
          <w:rFonts w:cs="Arial"/>
          <w:b/>
          <w:bCs/>
        </w:rPr>
        <w:t>Compensation</w:t>
      </w:r>
      <w:r w:rsidR="00AF636E">
        <w:rPr>
          <w:rFonts w:cs="Arial"/>
        </w:rPr>
        <w:t> »)</w:t>
      </w:r>
      <w:r w:rsidR="004A6262">
        <w:rPr>
          <w:rFonts w:cs="Arial"/>
        </w:rPr>
        <w:t>.</w:t>
      </w:r>
    </w:p>
    <w:p w14:paraId="1B52841B" w14:textId="0E060FD5" w:rsidR="00740B0B" w:rsidRDefault="00740B0B" w:rsidP="00740B0B">
      <w:pPr>
        <w:jc w:val="both"/>
        <w:rPr>
          <w:rFonts w:cs="Arial"/>
        </w:rPr>
      </w:pPr>
      <w:r>
        <w:rPr>
          <w:rFonts w:cs="Arial"/>
        </w:rPr>
        <w:t>Ce</w:t>
      </w:r>
      <w:r w:rsidRPr="00A96368">
        <w:rPr>
          <w:rFonts w:cs="Arial"/>
        </w:rPr>
        <w:t xml:space="preserve"> </w:t>
      </w:r>
      <w:r w:rsidR="00E2092B">
        <w:rPr>
          <w:rFonts w:cs="Arial"/>
        </w:rPr>
        <w:t>P</w:t>
      </w:r>
      <w:r w:rsidRPr="00A96368">
        <w:rPr>
          <w:rFonts w:cs="Arial"/>
        </w:rPr>
        <w:t xml:space="preserve">rotocole d’accord a </w:t>
      </w:r>
      <w:r>
        <w:rPr>
          <w:rFonts w:cs="Arial"/>
        </w:rPr>
        <w:t>pour objet de préciser les modalités de mise en œuvre des obligations de compensation agricole collective de l’</w:t>
      </w:r>
      <w:r w:rsidR="00E2092B">
        <w:rPr>
          <w:rFonts w:cs="Arial"/>
        </w:rPr>
        <w:t>A</w:t>
      </w:r>
      <w:r>
        <w:rPr>
          <w:rFonts w:cs="Arial"/>
        </w:rPr>
        <w:t>ménageur, introduite par décret n°2016-1190 du 31 août 2016.</w:t>
      </w:r>
    </w:p>
    <w:p w14:paraId="58991CF5" w14:textId="77777777" w:rsidR="000D2350" w:rsidRDefault="000D2350">
      <w:pPr>
        <w:rPr>
          <w:b/>
          <w:sz w:val="24"/>
          <w:u w:val="single"/>
        </w:rPr>
      </w:pPr>
      <w:r>
        <w:rPr>
          <w:b/>
          <w:sz w:val="24"/>
          <w:u w:val="single"/>
        </w:rPr>
        <w:br w:type="page"/>
      </w:r>
    </w:p>
    <w:p w14:paraId="1B52841E" w14:textId="70BE88F5" w:rsidR="000322AC" w:rsidRDefault="000322AC" w:rsidP="000322AC">
      <w:pPr>
        <w:spacing w:after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 xml:space="preserve">ARTICLE </w:t>
      </w:r>
      <w:r w:rsidR="007671B4">
        <w:rPr>
          <w:b/>
          <w:sz w:val="24"/>
          <w:u w:val="single"/>
        </w:rPr>
        <w:t>2</w:t>
      </w:r>
      <w:r>
        <w:rPr>
          <w:b/>
          <w:sz w:val="24"/>
          <w:u w:val="single"/>
        </w:rPr>
        <w:t xml:space="preserve"> : OBLIGATION DE L’ASSOCIATION : </w:t>
      </w:r>
    </w:p>
    <w:p w14:paraId="1B52841F" w14:textId="77777777" w:rsidR="000322AC" w:rsidRDefault="000322AC" w:rsidP="000322AC">
      <w:pPr>
        <w:spacing w:after="0"/>
        <w:jc w:val="both"/>
      </w:pPr>
    </w:p>
    <w:p w14:paraId="1B528420" w14:textId="77777777" w:rsidR="000322AC" w:rsidRDefault="007A3566" w:rsidP="000322AC">
      <w:pPr>
        <w:spacing w:after="0"/>
        <w:jc w:val="both"/>
      </w:pPr>
      <w:r>
        <w:t>Par la présente, l’A</w:t>
      </w:r>
      <w:r w:rsidR="000322AC">
        <w:t xml:space="preserve">ssociation s’engage à utiliser les fonds en conformité avec l’article 2 de ses statuts, elle pourra donc « proposer et soutenir des projets sources de valeur ajoutée pour les filières agricoles franciliennes ». </w:t>
      </w:r>
    </w:p>
    <w:p w14:paraId="1B528421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22" w14:textId="13F82AB0" w:rsidR="000322AC" w:rsidRDefault="00B46670" w:rsidP="000322AC">
      <w:pPr>
        <w:spacing w:after="0"/>
        <w:jc w:val="both"/>
      </w:pPr>
      <w:r>
        <w:t>Les fonds confi</w:t>
      </w:r>
      <w:r w:rsidR="007A3566">
        <w:t xml:space="preserve">és </w:t>
      </w:r>
      <w:r w:rsidR="005F36A7">
        <w:t xml:space="preserve">à l’Association </w:t>
      </w:r>
      <w:r w:rsidR="007A3566">
        <w:t>seront alloués sous la forme</w:t>
      </w:r>
      <w:r>
        <w:t xml:space="preserve"> de subventions d’investissement</w:t>
      </w:r>
      <w:r w:rsidR="00577867">
        <w:t>s</w:t>
      </w:r>
      <w:r>
        <w:t xml:space="preserve"> ou d’exploitations aux porteurs de projets retenus en comité technique, dont la composition est d</w:t>
      </w:r>
      <w:r w:rsidR="007B65C9">
        <w:t>éfinie article 5 de ses statuts.</w:t>
      </w:r>
    </w:p>
    <w:p w14:paraId="1B528423" w14:textId="77777777" w:rsidR="007A3566" w:rsidRPr="007A3566" w:rsidRDefault="007A3566" w:rsidP="000322AC">
      <w:pPr>
        <w:spacing w:after="0"/>
        <w:jc w:val="both"/>
        <w:rPr>
          <w:sz w:val="10"/>
          <w:szCs w:val="10"/>
        </w:rPr>
      </w:pPr>
    </w:p>
    <w:p w14:paraId="61926720" w14:textId="5FC3D5D4" w:rsidR="00B5336C" w:rsidRDefault="007A3566" w:rsidP="000322AC">
      <w:pPr>
        <w:spacing w:after="0"/>
        <w:jc w:val="both"/>
      </w:pPr>
      <w:r>
        <w:t>L’Association peut prélever un maximum de 10% de la somme allouée pour couvrir les frais de gestion administrative et financière, conformément à l’article 8 de ses statuts et 10 de son règlement intérieur.</w:t>
      </w:r>
    </w:p>
    <w:p w14:paraId="1B528425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285C10F4" w14:textId="77777777" w:rsidR="00596CBC" w:rsidRDefault="000322AC" w:rsidP="000322AC">
      <w:pPr>
        <w:spacing w:after="0"/>
        <w:jc w:val="both"/>
      </w:pPr>
      <w:r>
        <w:t xml:space="preserve">L’Association s’engage à utiliser lesdits fonds de préférence </w:t>
      </w:r>
      <w:r w:rsidR="007A3566">
        <w:t xml:space="preserve">au bénéfice de projets implantés </w:t>
      </w:r>
      <w:r>
        <w:t xml:space="preserve">sur le territoire </w:t>
      </w:r>
      <w:r w:rsidR="00B46670">
        <w:t>du département impacté</w:t>
      </w:r>
      <w:r>
        <w:t xml:space="preserve">. </w:t>
      </w:r>
    </w:p>
    <w:p w14:paraId="654FA73F" w14:textId="77777777" w:rsidR="00596CBC" w:rsidRDefault="00596CBC" w:rsidP="000322AC">
      <w:pPr>
        <w:spacing w:after="0"/>
        <w:jc w:val="both"/>
      </w:pPr>
    </w:p>
    <w:p w14:paraId="1B528426" w14:textId="488EBA81" w:rsidR="000322AC" w:rsidRDefault="007A3566" w:rsidP="000322AC">
      <w:pPr>
        <w:spacing w:after="0"/>
        <w:jc w:val="both"/>
      </w:pPr>
      <w:r>
        <w:t>Les subventions accordées ne doivent pas représenter plus de 49% du financement d</w:t>
      </w:r>
      <w:r w:rsidR="00440BCC">
        <w:t>e chaque</w:t>
      </w:r>
      <w:r>
        <w:t xml:space="preserve"> projet, conformément à l’article 11 de son règlement intérieur.</w:t>
      </w:r>
    </w:p>
    <w:p w14:paraId="00FE9226" w14:textId="48994F87" w:rsidR="00E714B7" w:rsidRDefault="00E714B7" w:rsidP="000322AC">
      <w:pPr>
        <w:spacing w:after="0"/>
        <w:jc w:val="both"/>
      </w:pPr>
    </w:p>
    <w:p w14:paraId="04100316" w14:textId="2695BE75" w:rsidR="00A03781" w:rsidRDefault="00027A3D" w:rsidP="000322AC">
      <w:pPr>
        <w:spacing w:after="0"/>
        <w:jc w:val="both"/>
      </w:pPr>
      <w:r>
        <w:t xml:space="preserve">L’Association communiquera à l’Aménageur la liste des projets ayant bénéficié de subventions </w:t>
      </w:r>
      <w:r w:rsidR="00440BCC">
        <w:t xml:space="preserve">provenant de </w:t>
      </w:r>
      <w:r>
        <w:t xml:space="preserve">la Compensation. Une fois </w:t>
      </w:r>
      <w:r w:rsidR="001E53A0">
        <w:t xml:space="preserve">que </w:t>
      </w:r>
      <w:r>
        <w:t xml:space="preserve">l'intégralité de la Compensation </w:t>
      </w:r>
      <w:r w:rsidR="001E53A0">
        <w:t xml:space="preserve">aura été allouée, l’Association en informera </w:t>
      </w:r>
      <w:r w:rsidR="00BB2B39">
        <w:t>l’Aménageur</w:t>
      </w:r>
      <w:r w:rsidR="000C1B8C">
        <w:t>.</w:t>
      </w:r>
    </w:p>
    <w:p w14:paraId="1A5E7C4A" w14:textId="35D2D9F5" w:rsidR="003675C9" w:rsidRDefault="003675C9" w:rsidP="000322AC">
      <w:pPr>
        <w:spacing w:after="0"/>
        <w:jc w:val="both"/>
      </w:pPr>
    </w:p>
    <w:p w14:paraId="750052E2" w14:textId="5D9EF6DE" w:rsidR="003675C9" w:rsidRDefault="00010A03" w:rsidP="000322AC">
      <w:pPr>
        <w:spacing w:after="0"/>
        <w:jc w:val="both"/>
      </w:pPr>
      <w:r>
        <w:t xml:space="preserve">L’Association s’engage à exécuter le Protocole dans le respect des </w:t>
      </w:r>
      <w:r w:rsidR="00E31D67">
        <w:t xml:space="preserve">législations et réglementations nationales et internationales. L’Association s’engage tout particulièrement </w:t>
      </w:r>
      <w:r w:rsidR="00E2119D">
        <w:t xml:space="preserve">à respecter les règlements anti-corruption </w:t>
      </w:r>
      <w:r w:rsidR="000552D9" w:rsidRPr="000552D9">
        <w:t>et à ne jamais offrir ou proposer directement ou indirectement des promesses, des présents ou tout autre avantage à un agent public et plus généralement à toute personne ayant autorité pour qu’il abuse de son influence pour délivrer ou faire délivrer des autorisations ou des décisions ou avis favorables relatives à des autorisations, des agréments, des permis ou des licences.</w:t>
      </w:r>
    </w:p>
    <w:p w14:paraId="1B528428" w14:textId="77777777" w:rsidR="000322AC" w:rsidRDefault="000322AC" w:rsidP="000322AC">
      <w:pPr>
        <w:spacing w:after="0"/>
        <w:jc w:val="both"/>
      </w:pPr>
    </w:p>
    <w:p w14:paraId="1B528429" w14:textId="59B84EF1" w:rsidR="000322AC" w:rsidRDefault="000322AC" w:rsidP="000322AC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ARTICLE </w:t>
      </w:r>
      <w:r w:rsidR="007671B4">
        <w:rPr>
          <w:b/>
          <w:sz w:val="24"/>
          <w:szCs w:val="24"/>
          <w:u w:val="single"/>
        </w:rPr>
        <w:t>3</w:t>
      </w:r>
      <w:r>
        <w:rPr>
          <w:b/>
          <w:sz w:val="24"/>
          <w:szCs w:val="24"/>
          <w:u w:val="single"/>
        </w:rPr>
        <w:t xml:space="preserve"> : SELECTION DES PROJETS PAR L’ASSOCIATION </w:t>
      </w:r>
    </w:p>
    <w:p w14:paraId="1B52842A" w14:textId="77777777" w:rsidR="000322AC" w:rsidRDefault="000322AC" w:rsidP="000322AC">
      <w:pPr>
        <w:spacing w:after="0"/>
        <w:jc w:val="both"/>
      </w:pPr>
    </w:p>
    <w:p w14:paraId="1B52842B" w14:textId="0A69B708" w:rsidR="000322AC" w:rsidRDefault="000322AC" w:rsidP="000322AC">
      <w:pPr>
        <w:spacing w:after="0"/>
        <w:jc w:val="both"/>
      </w:pPr>
      <w:r>
        <w:t xml:space="preserve">Les </w:t>
      </w:r>
      <w:r w:rsidR="001C4CEE">
        <w:t xml:space="preserve">projets </w:t>
      </w:r>
      <w:r w:rsidR="00093E2B">
        <w:t>financés par</w:t>
      </w:r>
      <w:r>
        <w:t xml:space="preserve"> </w:t>
      </w:r>
      <w:r w:rsidR="000A36A9">
        <w:t>la Compensation</w:t>
      </w:r>
      <w:r>
        <w:t xml:space="preserve"> devront permettre de consolider la filière agricole du territoire. </w:t>
      </w:r>
    </w:p>
    <w:p w14:paraId="1B52842C" w14:textId="3E1D7523" w:rsidR="000322AC" w:rsidRDefault="000322AC" w:rsidP="000322AC">
      <w:pPr>
        <w:spacing w:after="0"/>
        <w:jc w:val="both"/>
      </w:pPr>
      <w:r>
        <w:t>L’</w:t>
      </w:r>
      <w:r w:rsidR="001C4CEE">
        <w:t>A</w:t>
      </w:r>
      <w:r>
        <w:t xml:space="preserve">ssociation mettra en place un appel à projet afin de recenser et sélectionner les projets qui bénéficieront de ladite </w:t>
      </w:r>
      <w:r w:rsidR="00093E2B">
        <w:t>C</w:t>
      </w:r>
      <w:r>
        <w:t xml:space="preserve">ompensation. </w:t>
      </w:r>
    </w:p>
    <w:p w14:paraId="1B52842D" w14:textId="77777777" w:rsidR="000322AC" w:rsidRDefault="000322AC" w:rsidP="000322AC">
      <w:pPr>
        <w:spacing w:after="0"/>
        <w:jc w:val="both"/>
      </w:pPr>
    </w:p>
    <w:p w14:paraId="1B52842E" w14:textId="77777777" w:rsidR="000322AC" w:rsidRDefault="000322AC" w:rsidP="000322AC">
      <w:pPr>
        <w:spacing w:after="0"/>
        <w:jc w:val="both"/>
      </w:pPr>
    </w:p>
    <w:p w14:paraId="1B52842F" w14:textId="0B238E3E" w:rsidR="000322AC" w:rsidRDefault="000322AC" w:rsidP="000322AC">
      <w:pPr>
        <w:spacing w:after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ARTICLE </w:t>
      </w:r>
      <w:r w:rsidR="00A145A8">
        <w:rPr>
          <w:b/>
          <w:sz w:val="24"/>
          <w:u w:val="single"/>
        </w:rPr>
        <w:t>4</w:t>
      </w:r>
      <w:r>
        <w:rPr>
          <w:b/>
          <w:sz w:val="24"/>
          <w:u w:val="single"/>
        </w:rPr>
        <w:t xml:space="preserve"> : OBLIGATION DE L’AMENAGEUR : </w:t>
      </w:r>
    </w:p>
    <w:p w14:paraId="1B528430" w14:textId="77777777" w:rsidR="000322AC" w:rsidRDefault="000322AC" w:rsidP="000322AC">
      <w:pPr>
        <w:spacing w:after="0"/>
        <w:jc w:val="both"/>
      </w:pPr>
    </w:p>
    <w:p w14:paraId="1B528431" w14:textId="3406B487" w:rsidR="000322AC" w:rsidRDefault="000322AC" w:rsidP="000322AC">
      <w:pPr>
        <w:spacing w:after="0"/>
        <w:jc w:val="both"/>
      </w:pPr>
      <w:r>
        <w:t xml:space="preserve">Afin de </w:t>
      </w:r>
      <w:r w:rsidR="007A3566">
        <w:t>mettre en œuvre ses obligations au titre de la Compensation agricole collective</w:t>
      </w:r>
      <w:r>
        <w:t xml:space="preserve">, l’Aménageur s’engage à verser </w:t>
      </w:r>
      <w:r w:rsidR="007A3566">
        <w:t xml:space="preserve">à l’Association </w:t>
      </w:r>
      <w:r>
        <w:t xml:space="preserve">la somme de </w:t>
      </w:r>
      <w:r w:rsidR="000D2350" w:rsidRPr="000D2350">
        <w:rPr>
          <w:highlight w:val="yellow"/>
        </w:rPr>
        <w:t>XXX XXX</w:t>
      </w:r>
      <w:r w:rsidR="00AC5302">
        <w:t xml:space="preserve"> (</w:t>
      </w:r>
      <w:r w:rsidR="000D2350">
        <w:t>montant en lettres</w:t>
      </w:r>
      <w:r w:rsidR="00E142A6">
        <w:t>)</w:t>
      </w:r>
      <w:r w:rsidRPr="007A3566">
        <w:rPr>
          <w:color w:val="FF0000"/>
        </w:rPr>
        <w:t xml:space="preserve"> </w:t>
      </w:r>
      <w:r w:rsidRPr="00BD336D">
        <w:rPr>
          <w:color w:val="000000" w:themeColor="text1"/>
        </w:rPr>
        <w:t>euros</w:t>
      </w:r>
      <w:r>
        <w:t xml:space="preserve">. </w:t>
      </w:r>
    </w:p>
    <w:p w14:paraId="1B528432" w14:textId="77777777" w:rsidR="000322AC" w:rsidRDefault="000322AC" w:rsidP="000322AC">
      <w:pPr>
        <w:spacing w:after="0"/>
        <w:jc w:val="both"/>
      </w:pPr>
    </w:p>
    <w:p w14:paraId="1B528433" w14:textId="64C5C15D" w:rsidR="000322AC" w:rsidRDefault="000322AC" w:rsidP="000322AC">
      <w:pPr>
        <w:spacing w:after="0"/>
        <w:jc w:val="both"/>
      </w:pPr>
      <w:r>
        <w:t>La somme sera versée</w:t>
      </w:r>
      <w:r w:rsidR="005C77A9">
        <w:t>, par virement bancaire sur le compte de l’Association,</w:t>
      </w:r>
      <w:r>
        <w:t xml:space="preserve"> au démarrage des travaux nécessaire</w:t>
      </w:r>
      <w:r w:rsidR="000A36A9">
        <w:t>s</w:t>
      </w:r>
      <w:r>
        <w:t xml:space="preserve"> à la réalisation </w:t>
      </w:r>
      <w:r w:rsidR="007B65C9">
        <w:t xml:space="preserve">du </w:t>
      </w:r>
      <w:r w:rsidR="006F13E0">
        <w:t>P</w:t>
      </w:r>
      <w:r w:rsidR="007B65C9">
        <w:t xml:space="preserve">rojet de l’Aménageur, ou à la signature du </w:t>
      </w:r>
      <w:r w:rsidR="005B2382">
        <w:t xml:space="preserve">Protocole </w:t>
      </w:r>
      <w:r w:rsidR="007B65C9">
        <w:t>s’il intervient ultérieurement, et ce, dans un</w:t>
      </w:r>
      <w:r w:rsidR="005A6209">
        <w:t xml:space="preserve"> délai de 45 (jours)</w:t>
      </w:r>
      <w:r w:rsidR="007B65C9">
        <w:t>jours</w:t>
      </w:r>
      <w:r w:rsidR="005A6209">
        <w:t xml:space="preserve"> à compter de l’événeme</w:t>
      </w:r>
      <w:r w:rsidR="00BE44FA">
        <w:t>nt déclencheur correspondant</w:t>
      </w:r>
      <w:r w:rsidR="007B65C9">
        <w:t>.</w:t>
      </w:r>
      <w:r>
        <w:t xml:space="preserve"> </w:t>
      </w:r>
    </w:p>
    <w:p w14:paraId="1B528434" w14:textId="77777777" w:rsidR="000322AC" w:rsidRDefault="000322AC" w:rsidP="000322AC">
      <w:pPr>
        <w:spacing w:after="0"/>
        <w:jc w:val="both"/>
      </w:pPr>
    </w:p>
    <w:p w14:paraId="1B528435" w14:textId="1198068C" w:rsidR="007B65C9" w:rsidRDefault="007B65C9" w:rsidP="000322AC">
      <w:pPr>
        <w:spacing w:after="0"/>
        <w:jc w:val="both"/>
      </w:pPr>
      <w:r>
        <w:lastRenderedPageBreak/>
        <w:t xml:space="preserve">L’Aménageur est encouragé à communiquer sur les projets soutenus au titre de la </w:t>
      </w:r>
      <w:r w:rsidR="000A36A9">
        <w:t>Compensation</w:t>
      </w:r>
      <w:r>
        <w:t xml:space="preserve"> agricole pour faire valoir son soutien à l’économie agricole du département.</w:t>
      </w:r>
    </w:p>
    <w:p w14:paraId="1B528436" w14:textId="77777777" w:rsidR="000322AC" w:rsidRDefault="000322AC" w:rsidP="000322AC">
      <w:pPr>
        <w:spacing w:after="0"/>
        <w:jc w:val="both"/>
      </w:pPr>
    </w:p>
    <w:p w14:paraId="1B528437" w14:textId="103FE2B5" w:rsidR="000322AC" w:rsidRDefault="000322AC" w:rsidP="000322AC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ARTICLE </w:t>
      </w:r>
      <w:r w:rsidR="00A145A8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 : CONDITIONS D’EXECUTION </w:t>
      </w:r>
    </w:p>
    <w:p w14:paraId="1B528438" w14:textId="77777777" w:rsidR="000322AC" w:rsidRDefault="000322AC" w:rsidP="000322AC">
      <w:pPr>
        <w:spacing w:after="0"/>
        <w:jc w:val="both"/>
      </w:pPr>
    </w:p>
    <w:p w14:paraId="1B528439" w14:textId="4D420352" w:rsidR="000322AC" w:rsidRDefault="000322AC" w:rsidP="000322AC">
      <w:pPr>
        <w:spacing w:after="0"/>
        <w:jc w:val="both"/>
      </w:pPr>
      <w:r>
        <w:t>Conformément à l’article 5 des statuts de l’</w:t>
      </w:r>
      <w:r w:rsidR="00342CC8">
        <w:t>A</w:t>
      </w:r>
      <w:r>
        <w:t>ssociation, l’</w:t>
      </w:r>
      <w:r w:rsidR="00957D66">
        <w:t>A</w:t>
      </w:r>
      <w:r>
        <w:t>ménageur a la possibilité d’intégrer, comme membre non-permanent, le comité technique de l’</w:t>
      </w:r>
      <w:r w:rsidR="008246C0">
        <w:t>A</w:t>
      </w:r>
      <w:r>
        <w:t>ssociation. L’</w:t>
      </w:r>
      <w:r w:rsidR="009075C2">
        <w:t>A</w:t>
      </w:r>
      <w:r>
        <w:t xml:space="preserve">ménageur sera donc intégré dans le processus de mise en œuvre de la </w:t>
      </w:r>
      <w:r w:rsidR="000A36A9">
        <w:t>Compensation</w:t>
      </w:r>
      <w:r>
        <w:t xml:space="preserve"> au sein de l’</w:t>
      </w:r>
      <w:r w:rsidR="007B65C9">
        <w:t>A</w:t>
      </w:r>
      <w:r>
        <w:t xml:space="preserve">ssociation. </w:t>
      </w:r>
      <w:r w:rsidR="007B65C9">
        <w:t xml:space="preserve"> L’Aménageur peut en outre demander la participation d’une ou plusieurs collectivités directement concernées par le secteur géographique prélevé pour qu’elle contribue au choix des projets.</w:t>
      </w:r>
    </w:p>
    <w:p w14:paraId="1B52843B" w14:textId="77777777" w:rsidR="007A3566" w:rsidRDefault="007A3566" w:rsidP="000322AC">
      <w:pPr>
        <w:spacing w:after="0"/>
        <w:jc w:val="both"/>
        <w:rPr>
          <w:b/>
          <w:sz w:val="24"/>
          <w:szCs w:val="24"/>
          <w:u w:val="single"/>
        </w:rPr>
      </w:pPr>
    </w:p>
    <w:p w14:paraId="1B52843C" w14:textId="78864411" w:rsidR="000322AC" w:rsidRDefault="000322AC" w:rsidP="000322AC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ARTICLE </w:t>
      </w:r>
      <w:r w:rsidR="00A145A8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 : CONFIDENTIALITE </w:t>
      </w:r>
    </w:p>
    <w:p w14:paraId="1B52843E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3F" w14:textId="51EE33DD" w:rsidR="000322AC" w:rsidRDefault="000322AC" w:rsidP="000322AC">
      <w:pPr>
        <w:spacing w:after="0"/>
        <w:jc w:val="both"/>
      </w:pPr>
      <w:r>
        <w:t>L’</w:t>
      </w:r>
      <w:r w:rsidR="007A3566">
        <w:t>A</w:t>
      </w:r>
      <w:r w:rsidR="007B65C9">
        <w:t xml:space="preserve">ssociation est tenue </w:t>
      </w:r>
      <w:r>
        <w:t xml:space="preserve">au secret professionnel et à l’obligation de confidentialité pour tout ce qui concerne les faits, informations, études, données, illustrations, maquettes, dont elle a ou aura eu connaissance au titre de l’exécution du </w:t>
      </w:r>
      <w:r w:rsidR="00F60BAA">
        <w:t>P</w:t>
      </w:r>
      <w:r>
        <w:t xml:space="preserve">rotocole. </w:t>
      </w:r>
    </w:p>
    <w:p w14:paraId="1B528440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41" w14:textId="37BB49B1" w:rsidR="000322AC" w:rsidRDefault="000322AC" w:rsidP="000322AC">
      <w:pPr>
        <w:spacing w:after="0"/>
        <w:jc w:val="both"/>
      </w:pPr>
      <w:r>
        <w:t>Elle s’interdit notamment tout communication écrite ou verbale sur ces sujets et toute remise d’informations et/ou de données sur quelque support que ce soit à des tiers</w:t>
      </w:r>
      <w:r w:rsidR="007B65C9">
        <w:t xml:space="preserve">, sans accord </w:t>
      </w:r>
      <w:r w:rsidR="00DB07BA">
        <w:t xml:space="preserve">exprès préalable </w:t>
      </w:r>
      <w:r w:rsidR="007B65C9">
        <w:t>de l’autre Partie</w:t>
      </w:r>
      <w:r>
        <w:t xml:space="preserve">. </w:t>
      </w:r>
    </w:p>
    <w:p w14:paraId="1B528442" w14:textId="77777777" w:rsidR="000322AC" w:rsidRDefault="000322AC" w:rsidP="000322AC">
      <w:pPr>
        <w:spacing w:after="0"/>
        <w:jc w:val="both"/>
      </w:pPr>
    </w:p>
    <w:p w14:paraId="1B528443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44" w14:textId="3A489082" w:rsidR="000322AC" w:rsidRDefault="000322AC" w:rsidP="000322AC">
      <w:pPr>
        <w:spacing w:after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ARTICLE </w:t>
      </w:r>
      <w:r w:rsidR="00A145A8">
        <w:rPr>
          <w:b/>
          <w:sz w:val="24"/>
          <w:u w:val="single"/>
        </w:rPr>
        <w:t>7</w:t>
      </w:r>
      <w:r>
        <w:rPr>
          <w:b/>
          <w:sz w:val="24"/>
          <w:u w:val="single"/>
        </w:rPr>
        <w:t> : MODIFICATION DU PROTOCOLE</w:t>
      </w:r>
    </w:p>
    <w:p w14:paraId="1B528445" w14:textId="77777777" w:rsidR="000322AC" w:rsidRDefault="000322AC" w:rsidP="000322AC">
      <w:pPr>
        <w:spacing w:after="0"/>
        <w:jc w:val="both"/>
      </w:pPr>
    </w:p>
    <w:p w14:paraId="1B528446" w14:textId="566D256E" w:rsidR="000322AC" w:rsidRDefault="000322AC" w:rsidP="000322AC">
      <w:pPr>
        <w:spacing w:after="0"/>
        <w:jc w:val="both"/>
      </w:pPr>
      <w:r>
        <w:t xml:space="preserve">Le </w:t>
      </w:r>
      <w:r w:rsidR="006713EE">
        <w:t>P</w:t>
      </w:r>
      <w:r>
        <w:t xml:space="preserve">rotocole ne peut être modifié que par voie d’avenant. Les avenants devront faire l’objet d’un accord </w:t>
      </w:r>
      <w:r w:rsidR="001454AB">
        <w:t xml:space="preserve">écrit entre </w:t>
      </w:r>
      <w:r w:rsidR="008127F7">
        <w:t>l</w:t>
      </w:r>
      <w:r>
        <w:t xml:space="preserve">es </w:t>
      </w:r>
      <w:r w:rsidR="00C30788">
        <w:t>P</w:t>
      </w:r>
      <w:r>
        <w:t xml:space="preserve">arties. </w:t>
      </w:r>
    </w:p>
    <w:p w14:paraId="1B528447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4B" w14:textId="77777777" w:rsidR="000322AC" w:rsidRDefault="000322AC" w:rsidP="000322AC">
      <w:pPr>
        <w:spacing w:after="0"/>
        <w:jc w:val="both"/>
      </w:pPr>
    </w:p>
    <w:p w14:paraId="1B52844C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1B52844D" w14:textId="77777777" w:rsidR="000322AC" w:rsidRDefault="000322AC" w:rsidP="000322AC">
      <w:pPr>
        <w:spacing w:after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ARTICLE 9 : RECOURS </w:t>
      </w:r>
    </w:p>
    <w:p w14:paraId="1B52844E" w14:textId="77777777" w:rsidR="000322AC" w:rsidRDefault="000322AC" w:rsidP="000322AC">
      <w:pPr>
        <w:spacing w:after="0"/>
        <w:jc w:val="both"/>
      </w:pPr>
    </w:p>
    <w:p w14:paraId="1B52844F" w14:textId="23B619E8" w:rsidR="000322AC" w:rsidRDefault="000322AC" w:rsidP="000322AC">
      <w:pPr>
        <w:spacing w:after="0"/>
        <w:jc w:val="both"/>
      </w:pPr>
      <w:r>
        <w:t xml:space="preserve">Les </w:t>
      </w:r>
      <w:r w:rsidR="006713EE">
        <w:t>P</w:t>
      </w:r>
      <w:r>
        <w:t xml:space="preserve">arties s’engagent à rechercher, avant tout recours juridictionnel, un règlement des litiges par voies amiables. Dans ce cadre, chaque </w:t>
      </w:r>
      <w:r w:rsidR="006713EE">
        <w:t>P</w:t>
      </w:r>
      <w:r>
        <w:t xml:space="preserve">artie aura la possibilité de solliciter une conciliation. </w:t>
      </w:r>
    </w:p>
    <w:p w14:paraId="1B528450" w14:textId="77777777" w:rsidR="000322AC" w:rsidRDefault="000322AC" w:rsidP="000322AC">
      <w:pPr>
        <w:spacing w:after="0"/>
        <w:jc w:val="both"/>
      </w:pPr>
    </w:p>
    <w:p w14:paraId="1B528451" w14:textId="2BD679BD" w:rsidR="000322AC" w:rsidRDefault="000322AC" w:rsidP="000322AC">
      <w:pPr>
        <w:spacing w:after="0"/>
        <w:jc w:val="both"/>
      </w:pPr>
      <w:r>
        <w:t xml:space="preserve">A défaut, tout litige résultant de l’interprétation ou de l’exécution du présent </w:t>
      </w:r>
      <w:r w:rsidR="006713EE">
        <w:t>P</w:t>
      </w:r>
      <w:r>
        <w:t xml:space="preserve">rotocole est du ressort du tribunal </w:t>
      </w:r>
      <w:r w:rsidR="006713EE">
        <w:t>judiciaire</w:t>
      </w:r>
      <w:r w:rsidR="008E7834">
        <w:t xml:space="preserve"> </w:t>
      </w:r>
      <w:r>
        <w:t xml:space="preserve">de Paris. </w:t>
      </w:r>
    </w:p>
    <w:p w14:paraId="1B528452" w14:textId="77777777" w:rsidR="000322AC" w:rsidRPr="00740B0B" w:rsidRDefault="000322AC" w:rsidP="000322AC">
      <w:pPr>
        <w:spacing w:after="0"/>
        <w:jc w:val="both"/>
        <w:rPr>
          <w:sz w:val="10"/>
          <w:szCs w:val="10"/>
        </w:rPr>
      </w:pPr>
    </w:p>
    <w:p w14:paraId="272E729D" w14:textId="444988BD" w:rsidR="00B2285A" w:rsidRPr="00B2285A" w:rsidRDefault="00B2285A" w:rsidP="00B40F01">
      <w:pPr>
        <w:spacing w:after="0"/>
        <w:jc w:val="both"/>
        <w:rPr>
          <w:rFonts w:cs="Arial"/>
        </w:rPr>
      </w:pPr>
      <w:r w:rsidRPr="00B2285A">
        <w:rPr>
          <w:rFonts w:cs="Arial"/>
        </w:rPr>
        <w:t>L</w:t>
      </w:r>
      <w:r>
        <w:rPr>
          <w:rFonts w:cs="Arial"/>
        </w:rPr>
        <w:t xml:space="preserve">e Protocole </w:t>
      </w:r>
      <w:r w:rsidRPr="00B2285A">
        <w:rPr>
          <w:rFonts w:cs="Arial"/>
        </w:rPr>
        <w:t>est signé</w:t>
      </w:r>
      <w:r>
        <w:rPr>
          <w:rFonts w:cs="Arial"/>
        </w:rPr>
        <w:t xml:space="preserve"> </w:t>
      </w:r>
      <w:r w:rsidRPr="00B2285A">
        <w:rPr>
          <w:rFonts w:cs="Arial"/>
        </w:rPr>
        <w:t>par les Parties au moyen d’une signature électronique, conformément à la première phrase du second alinéa de l’article 1367 du Code civil. Chaque Partie est responsable de la conservation d’un exemplaire d</w:t>
      </w:r>
      <w:r>
        <w:rPr>
          <w:rFonts w:cs="Arial"/>
        </w:rPr>
        <w:t xml:space="preserve">u Protocole </w:t>
      </w:r>
      <w:r w:rsidRPr="00B2285A">
        <w:rPr>
          <w:rFonts w:cs="Arial"/>
        </w:rPr>
        <w:t>signé électroniquement.</w:t>
      </w:r>
    </w:p>
    <w:p w14:paraId="1B528455" w14:textId="77777777" w:rsidR="000322AC" w:rsidRDefault="000322AC" w:rsidP="007A3566">
      <w:pPr>
        <w:spacing w:after="0"/>
        <w:rPr>
          <w:rFonts w:cs="Arial"/>
        </w:rPr>
      </w:pPr>
    </w:p>
    <w:p w14:paraId="1B528458" w14:textId="77777777" w:rsidR="007A3566" w:rsidRDefault="007A3566" w:rsidP="007A3566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14:paraId="1B528459" w14:textId="77777777" w:rsidR="007A3566" w:rsidRDefault="007A3566" w:rsidP="007A3566">
      <w:pPr>
        <w:spacing w:after="0" w:line="256" w:lineRule="auto"/>
        <w:jc w:val="both"/>
        <w:rPr>
          <w:rFonts w:ascii="Calibri" w:eastAsia="Calibri" w:hAnsi="Calibri" w:cs="Times New Roman"/>
        </w:rPr>
        <w:sectPr w:rsidR="007A3566" w:rsidSect="003D74A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14:paraId="1B52845A" w14:textId="77777777" w:rsidR="007A3566" w:rsidRPr="007A3566" w:rsidRDefault="007A3566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  <w:r w:rsidRPr="007A3566">
        <w:rPr>
          <w:rFonts w:ascii="Calibri" w:eastAsia="Calibri" w:hAnsi="Calibri" w:cs="Times New Roman"/>
        </w:rPr>
        <w:t>Pour l’Aménageur,</w:t>
      </w:r>
    </w:p>
    <w:p w14:paraId="1B52845B" w14:textId="08A4CC1D" w:rsidR="007B65C9" w:rsidRDefault="000D2350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  <w:r w:rsidRPr="000D2350">
        <w:rPr>
          <w:rFonts w:ascii="Calibri" w:eastAsia="Calibri" w:hAnsi="Calibri" w:cs="Times New Roman"/>
          <w:highlight w:val="yellow"/>
        </w:rPr>
        <w:t>Prénom NOM, Fonction</w:t>
      </w:r>
    </w:p>
    <w:p w14:paraId="1B52845C" w14:textId="77777777" w:rsidR="007B65C9" w:rsidRDefault="007B65C9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1B52845D" w14:textId="77777777" w:rsidR="007B65C9" w:rsidRDefault="007B65C9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1B52845E" w14:textId="77777777" w:rsidR="007B65C9" w:rsidRDefault="007B65C9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68178B03" w14:textId="77777777" w:rsidR="00BD336D" w:rsidRDefault="00BD336D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3F057A78" w14:textId="77777777" w:rsidR="00BD336D" w:rsidRDefault="00BD336D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16E5CCA2" w14:textId="77777777" w:rsidR="00BD336D" w:rsidRDefault="00BD336D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</w:p>
    <w:p w14:paraId="1B528460" w14:textId="77777777" w:rsidR="007A3566" w:rsidRDefault="007A3566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  <w:r w:rsidRPr="007A3566">
        <w:rPr>
          <w:rFonts w:ascii="Calibri" w:eastAsia="Calibri" w:hAnsi="Calibri" w:cs="Times New Roman"/>
        </w:rPr>
        <w:br w:type="column"/>
      </w:r>
      <w:r w:rsidRPr="007A3566">
        <w:rPr>
          <w:rFonts w:ascii="Calibri" w:eastAsia="Calibri" w:hAnsi="Calibri" w:cs="Times New Roman"/>
        </w:rPr>
        <w:t xml:space="preserve">Pour </w:t>
      </w:r>
      <w:r>
        <w:rPr>
          <w:rFonts w:ascii="Calibri" w:eastAsia="Calibri" w:hAnsi="Calibri" w:cs="Times New Roman"/>
        </w:rPr>
        <w:t>l’Association</w:t>
      </w:r>
    </w:p>
    <w:p w14:paraId="1B528461" w14:textId="77777777" w:rsidR="007A3566" w:rsidRPr="007A3566" w:rsidRDefault="007A3566" w:rsidP="007A3566">
      <w:pPr>
        <w:spacing w:after="0" w:line="25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Christophe LEREBOUR, Président</w:t>
      </w:r>
    </w:p>
    <w:p w14:paraId="1B528462" w14:textId="77777777" w:rsidR="007A3566" w:rsidRDefault="007A3566" w:rsidP="007A3566">
      <w:pPr>
        <w:spacing w:after="0"/>
        <w:jc w:val="center"/>
        <w:rPr>
          <w:rFonts w:cs="Arial"/>
        </w:rPr>
      </w:pPr>
    </w:p>
    <w:p w14:paraId="1B528463" w14:textId="77777777" w:rsidR="004A6262" w:rsidRDefault="004A6262" w:rsidP="007A3566">
      <w:pPr>
        <w:spacing w:after="0"/>
        <w:jc w:val="center"/>
        <w:rPr>
          <w:rFonts w:cs="Arial"/>
        </w:rPr>
      </w:pPr>
    </w:p>
    <w:p w14:paraId="1B528464" w14:textId="77777777" w:rsidR="004A6262" w:rsidRDefault="004A6262" w:rsidP="007A3566">
      <w:pPr>
        <w:spacing w:after="0"/>
        <w:jc w:val="center"/>
        <w:rPr>
          <w:rFonts w:cs="Arial"/>
        </w:rPr>
        <w:sectPr w:rsidR="004A6262" w:rsidSect="007A3566">
          <w:type w:val="continuous"/>
          <w:pgSz w:w="11906" w:h="16838"/>
          <w:pgMar w:top="1417" w:right="1417" w:bottom="993" w:left="1417" w:header="708" w:footer="708" w:gutter="0"/>
          <w:cols w:num="2" w:space="708"/>
          <w:docGrid w:linePitch="360"/>
        </w:sectPr>
      </w:pPr>
    </w:p>
    <w:p w14:paraId="12867455" w14:textId="77777777" w:rsidR="00BD336D" w:rsidRDefault="00BD336D" w:rsidP="004A6262">
      <w:pPr>
        <w:spacing w:after="0"/>
        <w:jc w:val="both"/>
        <w:rPr>
          <w:b/>
        </w:rPr>
      </w:pPr>
    </w:p>
    <w:p w14:paraId="1B528465" w14:textId="7FE1BFC2" w:rsidR="004A6262" w:rsidRDefault="004A6262" w:rsidP="004A6262">
      <w:pPr>
        <w:spacing w:after="0"/>
        <w:jc w:val="both"/>
        <w:rPr>
          <w:b/>
        </w:rPr>
      </w:pPr>
      <w:r w:rsidRPr="007B65C9">
        <w:rPr>
          <w:b/>
        </w:rPr>
        <w:t>ANNEXES </w:t>
      </w:r>
      <w:r w:rsidR="00BD336D">
        <w:rPr>
          <w:b/>
        </w:rPr>
        <w:t xml:space="preserve">jointes au présent document </w:t>
      </w:r>
      <w:r w:rsidRPr="007B65C9">
        <w:rPr>
          <w:b/>
        </w:rPr>
        <w:t xml:space="preserve">: </w:t>
      </w:r>
    </w:p>
    <w:p w14:paraId="1829D655" w14:textId="77777777" w:rsidR="00BD336D" w:rsidRPr="007B65C9" w:rsidRDefault="00BD336D" w:rsidP="004A6262">
      <w:pPr>
        <w:spacing w:after="0"/>
        <w:jc w:val="both"/>
        <w:rPr>
          <w:b/>
        </w:rPr>
      </w:pPr>
    </w:p>
    <w:p w14:paraId="1B528466" w14:textId="239AF173" w:rsidR="004A6262" w:rsidRPr="00BD336D" w:rsidRDefault="004A6262" w:rsidP="004A6262">
      <w:pPr>
        <w:pStyle w:val="Paragraphedeliste"/>
        <w:numPr>
          <w:ilvl w:val="0"/>
          <w:numId w:val="2"/>
        </w:numPr>
        <w:spacing w:after="0"/>
        <w:ind w:left="567" w:hanging="207"/>
        <w:jc w:val="both"/>
      </w:pPr>
      <w:r>
        <w:t xml:space="preserve">Annexe 1 : Avis du </w:t>
      </w:r>
      <w:proofErr w:type="gramStart"/>
      <w:r>
        <w:t>Préfet</w:t>
      </w:r>
      <w:proofErr w:type="gramEnd"/>
      <w:r>
        <w:t xml:space="preserve"> </w:t>
      </w:r>
      <w:r w:rsidRPr="00BD336D">
        <w:t xml:space="preserve">du Département transmis </w:t>
      </w:r>
      <w:r>
        <w:t xml:space="preserve">le </w:t>
      </w:r>
      <w:r w:rsidR="000D2350" w:rsidRPr="000D2350">
        <w:rPr>
          <w:rFonts w:cs="Arial"/>
          <w:highlight w:val="yellow"/>
        </w:rPr>
        <w:t>Jour Mois Année</w:t>
      </w:r>
    </w:p>
    <w:p w14:paraId="42308F50" w14:textId="77777777" w:rsidR="00BD336D" w:rsidRDefault="00BD336D" w:rsidP="00BD336D">
      <w:pPr>
        <w:pStyle w:val="Paragraphedeliste"/>
        <w:spacing w:after="0"/>
        <w:ind w:left="567"/>
        <w:jc w:val="both"/>
      </w:pPr>
    </w:p>
    <w:p w14:paraId="1B528467" w14:textId="3E3B7401" w:rsidR="004A6262" w:rsidRDefault="004A6262" w:rsidP="004A6262">
      <w:pPr>
        <w:pStyle w:val="Paragraphedeliste"/>
        <w:numPr>
          <w:ilvl w:val="0"/>
          <w:numId w:val="2"/>
        </w:numPr>
        <w:spacing w:after="0"/>
        <w:ind w:left="567" w:hanging="207"/>
        <w:jc w:val="both"/>
      </w:pPr>
      <w:r>
        <w:t>Annexe 2</w:t>
      </w:r>
      <w:r w:rsidR="00BD336D">
        <w:t>, 3 et 4</w:t>
      </w:r>
      <w:r>
        <w:t> : Statuts</w:t>
      </w:r>
      <w:r w:rsidR="00BD336D">
        <w:t>,</w:t>
      </w:r>
      <w:r>
        <w:t xml:space="preserve"> Règlement intérieur </w:t>
      </w:r>
      <w:r w:rsidR="00BD336D">
        <w:t xml:space="preserve">et RIB </w:t>
      </w:r>
      <w:r>
        <w:t>de l’Association Agri-Développement IDF - AADI</w:t>
      </w:r>
    </w:p>
    <w:p w14:paraId="7C530F97" w14:textId="77777777" w:rsidR="00BD336D" w:rsidRDefault="00BD336D" w:rsidP="00BD336D">
      <w:pPr>
        <w:rPr>
          <w:b/>
          <w:sz w:val="28"/>
        </w:rPr>
      </w:pPr>
    </w:p>
    <w:p w14:paraId="61D42DBF" w14:textId="77777777" w:rsidR="00BD336D" w:rsidRPr="00BD336D" w:rsidRDefault="00BD336D" w:rsidP="00BD336D">
      <w:pPr>
        <w:rPr>
          <w:sz w:val="28"/>
        </w:rPr>
      </w:pPr>
    </w:p>
    <w:p w14:paraId="1B52846D" w14:textId="2204F697" w:rsidR="004A6262" w:rsidRDefault="00BD336D" w:rsidP="00BD336D">
      <w:pPr>
        <w:tabs>
          <w:tab w:val="left" w:pos="3390"/>
        </w:tabs>
        <w:rPr>
          <w:sz w:val="28"/>
        </w:rPr>
      </w:pPr>
      <w:r>
        <w:rPr>
          <w:b/>
          <w:sz w:val="28"/>
        </w:rPr>
        <w:tab/>
      </w:r>
    </w:p>
    <w:sectPr w:rsidR="004A6262" w:rsidSect="007A3566">
      <w:type w:val="continuous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4F543" w14:textId="77777777" w:rsidR="00222ABA" w:rsidRDefault="00222ABA" w:rsidP="00972D33">
      <w:pPr>
        <w:spacing w:after="0" w:line="240" w:lineRule="auto"/>
      </w:pPr>
      <w:r>
        <w:separator/>
      </w:r>
    </w:p>
  </w:endnote>
  <w:endnote w:type="continuationSeparator" w:id="0">
    <w:p w14:paraId="33DF47D4" w14:textId="77777777" w:rsidR="00222ABA" w:rsidRDefault="00222ABA" w:rsidP="00972D33">
      <w:pPr>
        <w:spacing w:after="0" w:line="240" w:lineRule="auto"/>
      </w:pPr>
      <w:r>
        <w:continuationSeparator/>
      </w:r>
    </w:p>
  </w:endnote>
  <w:endnote w:type="continuationNotice" w:id="1">
    <w:p w14:paraId="234ED6B8" w14:textId="77777777" w:rsidR="00222ABA" w:rsidRDefault="00222A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6" w14:textId="77777777" w:rsidR="007B65C9" w:rsidRDefault="007B65C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7" w14:textId="77777777" w:rsidR="007B65C9" w:rsidRDefault="007B65C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9" w14:textId="77777777" w:rsidR="007B65C9" w:rsidRDefault="007B65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2A024" w14:textId="77777777" w:rsidR="00222ABA" w:rsidRDefault="00222ABA" w:rsidP="00972D33">
      <w:pPr>
        <w:spacing w:after="0" w:line="240" w:lineRule="auto"/>
      </w:pPr>
      <w:r>
        <w:separator/>
      </w:r>
    </w:p>
  </w:footnote>
  <w:footnote w:type="continuationSeparator" w:id="0">
    <w:p w14:paraId="024910FD" w14:textId="77777777" w:rsidR="00222ABA" w:rsidRDefault="00222ABA" w:rsidP="00972D33">
      <w:pPr>
        <w:spacing w:after="0" w:line="240" w:lineRule="auto"/>
      </w:pPr>
      <w:r>
        <w:continuationSeparator/>
      </w:r>
    </w:p>
  </w:footnote>
  <w:footnote w:type="continuationNotice" w:id="1">
    <w:p w14:paraId="29ACFB27" w14:textId="77777777" w:rsidR="00222ABA" w:rsidRDefault="00222A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4" w14:textId="77777777" w:rsidR="007B65C9" w:rsidRDefault="007B65C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5" w14:textId="77777777" w:rsidR="007B65C9" w:rsidRDefault="007B65C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8488" w14:textId="77777777" w:rsidR="007B65C9" w:rsidRDefault="007B65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4559"/>
    <w:multiLevelType w:val="hybridMultilevel"/>
    <w:tmpl w:val="DC926C04"/>
    <w:lvl w:ilvl="0" w:tplc="2A4AB2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57078"/>
    <w:multiLevelType w:val="hybridMultilevel"/>
    <w:tmpl w:val="ECC862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52844">
    <w:abstractNumId w:val="0"/>
  </w:num>
  <w:num w:numId="2" w16cid:durableId="82289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D2"/>
    <w:rsid w:val="00010A03"/>
    <w:rsid w:val="00011499"/>
    <w:rsid w:val="000207EE"/>
    <w:rsid w:val="00027A3D"/>
    <w:rsid w:val="000322AC"/>
    <w:rsid w:val="00051E9F"/>
    <w:rsid w:val="000552D9"/>
    <w:rsid w:val="000571C1"/>
    <w:rsid w:val="00060C2F"/>
    <w:rsid w:val="00081900"/>
    <w:rsid w:val="00092F6C"/>
    <w:rsid w:val="00093E2B"/>
    <w:rsid w:val="000A36A9"/>
    <w:rsid w:val="000C1B8C"/>
    <w:rsid w:val="000D2350"/>
    <w:rsid w:val="0010039E"/>
    <w:rsid w:val="00133A64"/>
    <w:rsid w:val="0013692B"/>
    <w:rsid w:val="001454AB"/>
    <w:rsid w:val="00150BE8"/>
    <w:rsid w:val="001C4CEE"/>
    <w:rsid w:val="001E0D9A"/>
    <w:rsid w:val="001E53A0"/>
    <w:rsid w:val="00222ABA"/>
    <w:rsid w:val="00224CA3"/>
    <w:rsid w:val="00270C9B"/>
    <w:rsid w:val="002B45B2"/>
    <w:rsid w:val="002C37C2"/>
    <w:rsid w:val="002C3EFE"/>
    <w:rsid w:val="002F610E"/>
    <w:rsid w:val="00300F88"/>
    <w:rsid w:val="00301D8D"/>
    <w:rsid w:val="00335EDF"/>
    <w:rsid w:val="00342CC8"/>
    <w:rsid w:val="0035606C"/>
    <w:rsid w:val="00363BCD"/>
    <w:rsid w:val="003675C9"/>
    <w:rsid w:val="00382E1E"/>
    <w:rsid w:val="003D74A9"/>
    <w:rsid w:val="00414742"/>
    <w:rsid w:val="00434500"/>
    <w:rsid w:val="00440BCC"/>
    <w:rsid w:val="004569E2"/>
    <w:rsid w:val="00472087"/>
    <w:rsid w:val="004855D6"/>
    <w:rsid w:val="0048778C"/>
    <w:rsid w:val="00494AB8"/>
    <w:rsid w:val="004A1392"/>
    <w:rsid w:val="004A6262"/>
    <w:rsid w:val="004B6765"/>
    <w:rsid w:val="004F02B6"/>
    <w:rsid w:val="005140E6"/>
    <w:rsid w:val="00537883"/>
    <w:rsid w:val="0055410F"/>
    <w:rsid w:val="00563353"/>
    <w:rsid w:val="00577867"/>
    <w:rsid w:val="00583335"/>
    <w:rsid w:val="00594E29"/>
    <w:rsid w:val="00596CBC"/>
    <w:rsid w:val="005A6209"/>
    <w:rsid w:val="005B2382"/>
    <w:rsid w:val="005B658F"/>
    <w:rsid w:val="005C77A9"/>
    <w:rsid w:val="005F36A7"/>
    <w:rsid w:val="00605E04"/>
    <w:rsid w:val="006472CE"/>
    <w:rsid w:val="00647416"/>
    <w:rsid w:val="006713EE"/>
    <w:rsid w:val="006934FF"/>
    <w:rsid w:val="006A6FFC"/>
    <w:rsid w:val="006D663C"/>
    <w:rsid w:val="006E6E66"/>
    <w:rsid w:val="006F13E0"/>
    <w:rsid w:val="006F1532"/>
    <w:rsid w:val="006F7B06"/>
    <w:rsid w:val="00705A18"/>
    <w:rsid w:val="00731985"/>
    <w:rsid w:val="00740B0B"/>
    <w:rsid w:val="0074711B"/>
    <w:rsid w:val="007671B4"/>
    <w:rsid w:val="007A3566"/>
    <w:rsid w:val="007B033B"/>
    <w:rsid w:val="007B423F"/>
    <w:rsid w:val="007B65C9"/>
    <w:rsid w:val="007D7B55"/>
    <w:rsid w:val="007E1711"/>
    <w:rsid w:val="008126A1"/>
    <w:rsid w:val="008127F7"/>
    <w:rsid w:val="008152B1"/>
    <w:rsid w:val="008246C0"/>
    <w:rsid w:val="00866C40"/>
    <w:rsid w:val="00874F64"/>
    <w:rsid w:val="00882EE6"/>
    <w:rsid w:val="008B2330"/>
    <w:rsid w:val="008B6558"/>
    <w:rsid w:val="008E7834"/>
    <w:rsid w:val="009075C2"/>
    <w:rsid w:val="0092165C"/>
    <w:rsid w:val="00937CE4"/>
    <w:rsid w:val="00957D66"/>
    <w:rsid w:val="00972D33"/>
    <w:rsid w:val="009D112E"/>
    <w:rsid w:val="009D7699"/>
    <w:rsid w:val="00A03781"/>
    <w:rsid w:val="00A05E38"/>
    <w:rsid w:val="00A145A8"/>
    <w:rsid w:val="00A40EBB"/>
    <w:rsid w:val="00A61747"/>
    <w:rsid w:val="00A761FA"/>
    <w:rsid w:val="00A96368"/>
    <w:rsid w:val="00A965A9"/>
    <w:rsid w:val="00AA09F7"/>
    <w:rsid w:val="00AC5302"/>
    <w:rsid w:val="00AF12BD"/>
    <w:rsid w:val="00AF636E"/>
    <w:rsid w:val="00B102D0"/>
    <w:rsid w:val="00B159B2"/>
    <w:rsid w:val="00B2285A"/>
    <w:rsid w:val="00B24BD3"/>
    <w:rsid w:val="00B40F01"/>
    <w:rsid w:val="00B41514"/>
    <w:rsid w:val="00B46670"/>
    <w:rsid w:val="00B5336C"/>
    <w:rsid w:val="00B57D14"/>
    <w:rsid w:val="00B73221"/>
    <w:rsid w:val="00B865A8"/>
    <w:rsid w:val="00BB2B39"/>
    <w:rsid w:val="00BD336D"/>
    <w:rsid w:val="00BE44FA"/>
    <w:rsid w:val="00BF29A3"/>
    <w:rsid w:val="00BF4A20"/>
    <w:rsid w:val="00C12681"/>
    <w:rsid w:val="00C15D5B"/>
    <w:rsid w:val="00C30788"/>
    <w:rsid w:val="00C44DA7"/>
    <w:rsid w:val="00C83D22"/>
    <w:rsid w:val="00D24312"/>
    <w:rsid w:val="00D6185D"/>
    <w:rsid w:val="00D655F9"/>
    <w:rsid w:val="00D73728"/>
    <w:rsid w:val="00D93A44"/>
    <w:rsid w:val="00DB07BA"/>
    <w:rsid w:val="00DE6DEB"/>
    <w:rsid w:val="00E142A6"/>
    <w:rsid w:val="00E2092B"/>
    <w:rsid w:val="00E2119D"/>
    <w:rsid w:val="00E31D67"/>
    <w:rsid w:val="00E4329C"/>
    <w:rsid w:val="00E447D2"/>
    <w:rsid w:val="00E70012"/>
    <w:rsid w:val="00E714B7"/>
    <w:rsid w:val="00E75558"/>
    <w:rsid w:val="00E81008"/>
    <w:rsid w:val="00EB22DA"/>
    <w:rsid w:val="00EC448C"/>
    <w:rsid w:val="00EC5F0B"/>
    <w:rsid w:val="00EC67C4"/>
    <w:rsid w:val="00EE291C"/>
    <w:rsid w:val="00F24304"/>
    <w:rsid w:val="00F41101"/>
    <w:rsid w:val="00F51FBC"/>
    <w:rsid w:val="00F60BAA"/>
    <w:rsid w:val="00F7528C"/>
    <w:rsid w:val="00FD6AC4"/>
    <w:rsid w:val="00FE3C8D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B5283EA"/>
  <w15:docId w15:val="{DD896D92-58B3-4DD6-8A00-1CFB0A1A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96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36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7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2D33"/>
  </w:style>
  <w:style w:type="paragraph" w:styleId="Pieddepage">
    <w:name w:val="footer"/>
    <w:basedOn w:val="Normal"/>
    <w:link w:val="PieddepageCar"/>
    <w:uiPriority w:val="99"/>
    <w:unhideWhenUsed/>
    <w:rsid w:val="0097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2D33"/>
  </w:style>
  <w:style w:type="paragraph" w:styleId="Commentaire">
    <w:name w:val="annotation text"/>
    <w:basedOn w:val="Normal"/>
    <w:link w:val="CommentaireCar"/>
    <w:uiPriority w:val="99"/>
    <w:unhideWhenUsed/>
    <w:rsid w:val="000322AC"/>
    <w:pPr>
      <w:spacing w:after="160"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322AC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0322AC"/>
    <w:rPr>
      <w:sz w:val="16"/>
      <w:szCs w:val="16"/>
    </w:rPr>
  </w:style>
  <w:style w:type="character" w:customStyle="1" w:styleId="ParagraphedelisteCar">
    <w:name w:val="Paragraphe de liste Car"/>
    <w:aliases w:val="puces Car,Puces Car,Normal avec puces tirets Car,Paragraphe 2 Car,Normal bullet 2 Car,Bullet list Car,Numbered List Car,1st level - Bullet List Paragraph Car,Lettre d'introduction Car,Paragraph Car,normal Car,PADE_liste Car"/>
    <w:basedOn w:val="Policepardfaut"/>
    <w:link w:val="Paragraphedeliste"/>
    <w:locked/>
    <w:rsid w:val="004A6262"/>
  </w:style>
  <w:style w:type="paragraph" w:styleId="Paragraphedeliste">
    <w:name w:val="List Paragraph"/>
    <w:aliases w:val="puces,Puces,Normal avec puces tirets,Paragraphe 2,Normal bullet 2,Bullet list,Numbered List,1st level - Bullet List Paragraph,Lettre d'introduction,Paragraph,normal,PADE_liste,Normal avec puce,texte de base,bullet 1,Titre 3bis,Titre2"/>
    <w:basedOn w:val="Normal"/>
    <w:link w:val="ParagraphedelisteCar"/>
    <w:qFormat/>
    <w:rsid w:val="004A6262"/>
    <w:pPr>
      <w:spacing w:after="160" w:line="256" w:lineRule="auto"/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A6262"/>
    <w:rPr>
      <w:color w:val="0000FF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1D8D"/>
    <w:pPr>
      <w:spacing w:after="20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1D8D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8B6558"/>
    <w:rPr>
      <w:color w:val="800080" w:themeColor="followedHyperlink"/>
      <w:u w:val="single"/>
    </w:rPr>
  </w:style>
  <w:style w:type="paragraph" w:styleId="Rvision">
    <w:name w:val="Revision"/>
    <w:hidden/>
    <w:uiPriority w:val="99"/>
    <w:semiHidden/>
    <w:rsid w:val="00414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7CC55AC165F4182B44F78064BF699" ma:contentTypeVersion="18" ma:contentTypeDescription="Crée un document." ma:contentTypeScope="" ma:versionID="d227b3d1676de551c2151aae01589ac4">
  <xsd:schema xmlns:xsd="http://www.w3.org/2001/XMLSchema" xmlns:xs="http://www.w3.org/2001/XMLSchema" xmlns:p="http://schemas.microsoft.com/office/2006/metadata/properties" xmlns:ns2="1fba852a-8018-434b-b9ae-c3a8af6b9587" xmlns:ns3="80fd7f11-112d-4b2b-ba9b-f117d1821ea7" xmlns:ns4="7d71e7c7-72b3-409d-ba2d-ad67c588703c" targetNamespace="http://schemas.microsoft.com/office/2006/metadata/properties" ma:root="true" ma:fieldsID="ac0277dcb1b2114614378e929c6cf833" ns2:_="" ns3:_="" ns4:_="">
    <xsd:import namespace="1fba852a-8018-434b-b9ae-c3a8af6b9587"/>
    <xsd:import namespace="80fd7f11-112d-4b2b-ba9b-f117d1821ea7"/>
    <xsd:import namespace="7d71e7c7-72b3-409d-ba2d-ad67c5887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a852a-8018-434b-b9ae-c3a8af6b9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dbcb339-0d13-475d-8eb4-ac78b8faa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d7f11-112d-4b2b-ba9b-f117d182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1e7c7-72b3-409d-ba2d-ad67c588703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e825952-0131-40aa-b264-c81f1552895c}" ma:internalName="TaxCatchAll" ma:showField="CatchAllData" ma:web="80fd7f11-112d-4b2b-ba9b-f117d1821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1e7c7-72b3-409d-ba2d-ad67c588703c" xsi:nil="true"/>
    <lcf76f155ced4ddcb4097134ff3c332f xmlns="1fba852a-8018-434b-b9ae-c3a8af6b95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79C5DD-618F-4186-A93D-339C63883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a852a-8018-434b-b9ae-c3a8af6b9587"/>
    <ds:schemaRef ds:uri="80fd7f11-112d-4b2b-ba9b-f117d1821ea7"/>
    <ds:schemaRef ds:uri="7d71e7c7-72b3-409d-ba2d-ad67c5887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36E5B-DB3F-4B70-BD9D-C37C4C355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FDF09-BD9A-408E-8A28-1E9C43CCAE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469977-9453-4153-835A-05CDBB65977C}">
  <ds:schemaRefs>
    <ds:schemaRef ds:uri="http://schemas.microsoft.com/office/2006/metadata/properties"/>
    <ds:schemaRef ds:uri="http://schemas.microsoft.com/office/infopath/2007/PartnerControls"/>
    <ds:schemaRef ds:uri="7d71e7c7-72b3-409d-ba2d-ad67c588703c"/>
    <ds:schemaRef ds:uri="1fba852a-8018-434b-b9ae-c3a8af6b95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1132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Yves-Emmanuel LE-ROUX</dc:creator>
  <cp:lastModifiedBy>Elise LE MARCHAND</cp:lastModifiedBy>
  <cp:revision>3</cp:revision>
  <cp:lastPrinted>2017-12-13T16:00:00Z</cp:lastPrinted>
  <dcterms:created xsi:type="dcterms:W3CDTF">2024-02-21T10:11:00Z</dcterms:created>
  <dcterms:modified xsi:type="dcterms:W3CDTF">2024-02-21T10:19:00Z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b5fe95-8f20-4bf1-a4bc-7cba4c4dcd39_Enabled">
    <vt:lpwstr>true</vt:lpwstr>
  </property>
  <property fmtid="{D5CDD505-2E9C-101B-9397-08002B2CF9AE}" pid="3" name="MSIP_Label_00b5fe95-8f20-4bf1-a4bc-7cba4c4dcd39_SetDate">
    <vt:lpwstr>2023-12-12T16:32:02Z</vt:lpwstr>
  </property>
  <property fmtid="{D5CDD505-2E9C-101B-9397-08002B2CF9AE}" pid="4" name="MSIP_Label_00b5fe95-8f20-4bf1-a4bc-7cba4c4dcd39_Method">
    <vt:lpwstr>Standard</vt:lpwstr>
  </property>
  <property fmtid="{D5CDD505-2E9C-101B-9397-08002B2CF9AE}" pid="5" name="MSIP_Label_00b5fe95-8f20-4bf1-a4bc-7cba4c4dcd39_Name">
    <vt:lpwstr>Internal access</vt:lpwstr>
  </property>
  <property fmtid="{D5CDD505-2E9C-101B-9397-08002B2CF9AE}" pid="6" name="MSIP_Label_00b5fe95-8f20-4bf1-a4bc-7cba4c4dcd39_SiteId">
    <vt:lpwstr>34c5e68e-b374-47fe-91da-0e3d638792fb</vt:lpwstr>
  </property>
  <property fmtid="{D5CDD505-2E9C-101B-9397-08002B2CF9AE}" pid="7" name="MSIP_Label_00b5fe95-8f20-4bf1-a4bc-7cba4c4dcd39_ActionId">
    <vt:lpwstr>3f6a3d1c-de41-4223-9b6d-dd2d848d7772</vt:lpwstr>
  </property>
  <property fmtid="{D5CDD505-2E9C-101B-9397-08002B2CF9AE}" pid="8" name="MSIP_Label_00b5fe95-8f20-4bf1-a4bc-7cba4c4dcd39_ContentBits">
    <vt:lpwstr>0</vt:lpwstr>
  </property>
  <property fmtid="{D5CDD505-2E9C-101B-9397-08002B2CF9AE}" pid="9" name="ContentTypeId">
    <vt:lpwstr>0x010100C4A7CC55AC165F4182B44F78064BF699</vt:lpwstr>
  </property>
</Properties>
</file>