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B0FE" w14:textId="77777777" w:rsidR="00552DA9" w:rsidRDefault="00552DA9" w:rsidP="00903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EB3026">
        <w:rPr>
          <w:rFonts w:ascii="Marianne" w:hAnsi="Marianne"/>
          <w:b/>
          <w:sz w:val="20"/>
          <w:szCs w:val="20"/>
        </w:rPr>
        <w:t>APPEL A PROJETS</w:t>
      </w:r>
      <w:r>
        <w:rPr>
          <w:rFonts w:ascii="Marianne" w:hAnsi="Marianne"/>
          <w:b/>
          <w:sz w:val="20"/>
          <w:szCs w:val="20"/>
        </w:rPr>
        <w:t> </w:t>
      </w:r>
    </w:p>
    <w:p w14:paraId="3885CE93" w14:textId="4A91B03B" w:rsidR="00552DA9" w:rsidRPr="00EB3026" w:rsidRDefault="00552DA9" w:rsidP="00903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DIRECTION REGIONALE </w:t>
      </w:r>
      <w:r w:rsidR="004C7096">
        <w:rPr>
          <w:rFonts w:ascii="Marianne" w:hAnsi="Marianne"/>
          <w:b/>
          <w:sz w:val="20"/>
          <w:szCs w:val="20"/>
        </w:rPr>
        <w:t>ET INTE</w:t>
      </w:r>
      <w:r w:rsidR="00764843">
        <w:rPr>
          <w:rFonts w:ascii="Marianne" w:hAnsi="Marianne"/>
          <w:b/>
          <w:sz w:val="20"/>
          <w:szCs w:val="20"/>
        </w:rPr>
        <w:t>R</w:t>
      </w:r>
      <w:r w:rsidR="004C7096">
        <w:rPr>
          <w:rFonts w:ascii="Marianne" w:hAnsi="Marianne"/>
          <w:b/>
          <w:sz w:val="20"/>
          <w:szCs w:val="20"/>
        </w:rPr>
        <w:t xml:space="preserve">DEPARTEMENTALE </w:t>
      </w:r>
      <w:r>
        <w:rPr>
          <w:rFonts w:ascii="Marianne" w:hAnsi="Marianne"/>
          <w:b/>
          <w:sz w:val="20"/>
          <w:szCs w:val="20"/>
        </w:rPr>
        <w:t xml:space="preserve">DE L’ALIMENTATION, DE L’AGRICULTURE ET DE LA FORET </w:t>
      </w:r>
      <w:r w:rsidR="006658F4">
        <w:rPr>
          <w:rFonts w:ascii="Marianne" w:hAnsi="Marianne"/>
          <w:b/>
          <w:sz w:val="20"/>
          <w:szCs w:val="20"/>
        </w:rPr>
        <w:t>ÎLE-DE-FRANCE</w:t>
      </w:r>
    </w:p>
    <w:p w14:paraId="7867114F" w14:textId="0052B021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– 2025 »</w:t>
      </w:r>
    </w:p>
    <w:p w14:paraId="686C903F" w14:textId="0145F6BF" w:rsidR="00BD3884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280A87">
        <w:rPr>
          <w:rFonts w:ascii="Marianne" w:hAnsi="Marianne"/>
          <w:b/>
        </w:rPr>
        <w:t>3</w:t>
      </w:r>
      <w:r w:rsidR="006658F4">
        <w:rPr>
          <w:rFonts w:ascii="Calibri" w:hAnsi="Calibri" w:cs="Calibri"/>
          <w:b/>
        </w:rPr>
        <w:t> </w:t>
      </w:r>
      <w:r w:rsidR="006658F4">
        <w:rPr>
          <w:rFonts w:ascii="Marianne" w:hAnsi="Marianne"/>
          <w:b/>
        </w:rPr>
        <w:t>: Présentation du projet</w:t>
      </w:r>
    </w:p>
    <w:p w14:paraId="6D12DBF3" w14:textId="550BF3C4" w:rsidR="00631EE5" w:rsidRPr="00352C3B" w:rsidRDefault="00631EE5" w:rsidP="00352C3B">
      <w:pPr>
        <w:spacing w:after="0"/>
        <w:jc w:val="both"/>
        <w:rPr>
          <w:rFonts w:ascii="Marianne" w:hAnsi="Marianne"/>
          <w:b/>
          <w:sz w:val="4"/>
          <w:u w:val="singl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2219858A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4824BE99" w14:textId="75986F82" w:rsidR="00764843" w:rsidRDefault="0076484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Intitulé du projet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4ED242F5" w14:textId="0F35EFB3" w:rsidR="00E25821" w:rsidRDefault="00E25821" w:rsidP="00631EE5">
      <w:pPr>
        <w:jc w:val="both"/>
        <w:rPr>
          <w:rFonts w:ascii="Marianne" w:hAnsi="Marianne"/>
          <w:b/>
          <w:u w:val="single"/>
        </w:rPr>
      </w:pPr>
    </w:p>
    <w:p w14:paraId="233966EB" w14:textId="238FD46A" w:rsidR="00352C3B" w:rsidRPr="00352C3B" w:rsidRDefault="00352C3B" w:rsidP="00631EE5">
      <w:pPr>
        <w:jc w:val="both"/>
        <w:rPr>
          <w:rFonts w:ascii="Marianne" w:hAnsi="Marianne"/>
        </w:rPr>
      </w:pPr>
      <w:r>
        <w:rPr>
          <w:rFonts w:ascii="Marianne" w:hAnsi="Marianne"/>
        </w:rPr>
        <w:t>Dans cette annexe, il vous est demandé de faire une présentation détaillée de votre projet d’investissement, afin de permettre au service instructeur de comprendre sa pertinence (contraintes rencontrées</w:t>
      </w:r>
      <w:r w:rsidR="00EA0BD5">
        <w:rPr>
          <w:rFonts w:ascii="Calibri" w:hAnsi="Calibri" w:cs="Calibri"/>
        </w:rPr>
        <w:t>,</w:t>
      </w:r>
      <w:r w:rsidR="00EA0BD5">
        <w:rPr>
          <w:rFonts w:ascii="Marianne" w:hAnsi="Marianne"/>
        </w:rPr>
        <w:t xml:space="preserve"> enjeux</w:t>
      </w:r>
      <w:r>
        <w:rPr>
          <w:rFonts w:ascii="Marianne" w:hAnsi="Marianne"/>
        </w:rPr>
        <w:t xml:space="preserve"> </w:t>
      </w:r>
      <w:r w:rsidR="00EA0BD5">
        <w:rPr>
          <w:rFonts w:ascii="Marianne" w:hAnsi="Marianne"/>
        </w:rPr>
        <w:t>du projet</w:t>
      </w:r>
      <w:r w:rsidR="00EA0BD5">
        <w:rPr>
          <w:rFonts w:ascii="Calibri" w:hAnsi="Calibri" w:cs="Calibri"/>
        </w:rPr>
        <w:t>,</w:t>
      </w:r>
      <w:r>
        <w:rPr>
          <w:rFonts w:ascii="Marianne" w:hAnsi="Marianne"/>
        </w:rPr>
        <w:t xml:space="preserve"> modifications des productions</w:t>
      </w:r>
      <w:r w:rsidR="00EA0BD5">
        <w:rPr>
          <w:rFonts w:ascii="Calibri" w:hAnsi="Calibri" w:cs="Calibri"/>
        </w:rPr>
        <w:t>,</w:t>
      </w:r>
      <w:r>
        <w:rPr>
          <w:rFonts w:ascii="Marianne" w:hAnsi="Marianne"/>
        </w:rPr>
        <w:t xml:space="preserve"> …). </w:t>
      </w:r>
      <w:bookmarkStart w:id="0" w:name="_GoBack"/>
      <w:bookmarkEnd w:id="0"/>
    </w:p>
    <w:p w14:paraId="4C100D9F" w14:textId="374C1906" w:rsidR="00352C3B" w:rsidRP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Contexte et principaux problèmes rencontrés</w:t>
      </w:r>
      <w:r w:rsidRPr="00352C3B">
        <w:rPr>
          <w:rFonts w:ascii="Calibri" w:hAnsi="Calibri" w:cs="Calibri"/>
          <w:b/>
          <w:u w:val="single"/>
        </w:rPr>
        <w:t> </w:t>
      </w:r>
      <w:r w:rsidRPr="00352C3B">
        <w:rPr>
          <w:rFonts w:ascii="Marianne" w:hAnsi="Marianne"/>
          <w:b/>
          <w:u w:val="single"/>
        </w:rPr>
        <w:t xml:space="preserve">: </w:t>
      </w:r>
    </w:p>
    <w:p w14:paraId="213C9E49" w14:textId="2ACA8F92" w:rsidR="00352C3B" w:rsidRDefault="00352C3B" w:rsidP="00352C3B">
      <w:pPr>
        <w:rPr>
          <w:rFonts w:ascii="Marianne" w:hAnsi="Marianne"/>
        </w:rPr>
      </w:pPr>
    </w:p>
    <w:p w14:paraId="37F28D83" w14:textId="40D45D0B" w:rsidR="00352C3B" w:rsidRDefault="00352C3B" w:rsidP="00352C3B">
      <w:pPr>
        <w:rPr>
          <w:rFonts w:ascii="Marianne" w:hAnsi="Marianne"/>
        </w:rPr>
      </w:pPr>
    </w:p>
    <w:p w14:paraId="2E023D4C" w14:textId="77777777" w:rsidR="00352C3B" w:rsidRDefault="00352C3B" w:rsidP="00352C3B">
      <w:pPr>
        <w:rPr>
          <w:rFonts w:ascii="Marianne" w:hAnsi="Marianne"/>
        </w:rPr>
      </w:pPr>
    </w:p>
    <w:p w14:paraId="1EE75D63" w14:textId="1075D013" w:rsidR="00352C3B" w:rsidRP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Motivation de la démarche</w:t>
      </w:r>
      <w:r w:rsidRPr="00352C3B">
        <w:rPr>
          <w:rFonts w:ascii="Calibri" w:hAnsi="Calibri" w:cs="Calibri"/>
          <w:b/>
          <w:u w:val="single"/>
        </w:rPr>
        <w:t> </w:t>
      </w:r>
      <w:r w:rsidRPr="00352C3B">
        <w:rPr>
          <w:rFonts w:ascii="Marianne" w:hAnsi="Marianne"/>
          <w:b/>
          <w:u w:val="single"/>
        </w:rPr>
        <w:t>:</w:t>
      </w:r>
    </w:p>
    <w:p w14:paraId="664970D7" w14:textId="7A8D7D70" w:rsidR="00352C3B" w:rsidRDefault="00352C3B" w:rsidP="00352C3B">
      <w:pPr>
        <w:rPr>
          <w:rFonts w:ascii="Marianne" w:hAnsi="Marianne"/>
        </w:rPr>
      </w:pPr>
    </w:p>
    <w:p w14:paraId="2112315E" w14:textId="5CDAE22F" w:rsidR="00352C3B" w:rsidRDefault="00352C3B" w:rsidP="00352C3B">
      <w:pPr>
        <w:rPr>
          <w:rFonts w:ascii="Marianne" w:hAnsi="Marianne"/>
        </w:rPr>
      </w:pPr>
    </w:p>
    <w:p w14:paraId="542418EA" w14:textId="4DFB3FFA" w:rsidR="00352C3B" w:rsidRDefault="00352C3B" w:rsidP="00352C3B">
      <w:pPr>
        <w:rPr>
          <w:rFonts w:ascii="Marianne" w:hAnsi="Marianne"/>
        </w:rPr>
      </w:pPr>
    </w:p>
    <w:p w14:paraId="3AD23801" w14:textId="77777777" w:rsidR="00352C3B" w:rsidRPr="00352C3B" w:rsidRDefault="00352C3B" w:rsidP="00352C3B">
      <w:pPr>
        <w:rPr>
          <w:rFonts w:ascii="Marianne" w:hAnsi="Marianne"/>
        </w:rPr>
      </w:pPr>
    </w:p>
    <w:p w14:paraId="0B6B119F" w14:textId="77777777" w:rsid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Description de l’infrastructure actuelle et des modifications apportées</w:t>
      </w:r>
      <w:r w:rsidRPr="00352C3B">
        <w:rPr>
          <w:rFonts w:ascii="Calibri" w:hAnsi="Calibri" w:cs="Calibri"/>
          <w:b/>
          <w:u w:val="single"/>
        </w:rPr>
        <w:t> </w:t>
      </w:r>
      <w:r w:rsidRPr="00352C3B">
        <w:rPr>
          <w:rFonts w:ascii="Marianne" w:hAnsi="Marianne"/>
          <w:b/>
          <w:u w:val="single"/>
        </w:rPr>
        <w:t xml:space="preserve">: </w:t>
      </w:r>
    </w:p>
    <w:p w14:paraId="771D3148" w14:textId="31222849" w:rsidR="00352C3B" w:rsidRDefault="00352C3B" w:rsidP="00352C3B">
      <w:pPr>
        <w:rPr>
          <w:rFonts w:ascii="Marianne" w:hAnsi="Marianne"/>
        </w:rPr>
      </w:pPr>
    </w:p>
    <w:p w14:paraId="06704E77" w14:textId="348E4A5A" w:rsidR="00352C3B" w:rsidRDefault="00352C3B" w:rsidP="00352C3B">
      <w:pPr>
        <w:rPr>
          <w:rFonts w:ascii="Marianne" w:hAnsi="Marianne"/>
        </w:rPr>
      </w:pPr>
    </w:p>
    <w:p w14:paraId="51C72E45" w14:textId="4B291A1F" w:rsidR="00352C3B" w:rsidRDefault="00352C3B" w:rsidP="00352C3B">
      <w:pPr>
        <w:rPr>
          <w:rFonts w:ascii="Marianne" w:hAnsi="Marianne"/>
        </w:rPr>
      </w:pPr>
    </w:p>
    <w:p w14:paraId="02DC0111" w14:textId="12D1C842" w:rsidR="00352C3B" w:rsidRDefault="00352C3B" w:rsidP="00352C3B">
      <w:pPr>
        <w:rPr>
          <w:rFonts w:ascii="Marianne" w:hAnsi="Marianne"/>
        </w:rPr>
      </w:pPr>
    </w:p>
    <w:p w14:paraId="14FC5602" w14:textId="77777777" w:rsidR="00352C3B" w:rsidRPr="00352C3B" w:rsidRDefault="00352C3B" w:rsidP="00352C3B">
      <w:pPr>
        <w:rPr>
          <w:rFonts w:ascii="Marianne" w:hAnsi="Marianne"/>
        </w:rPr>
      </w:pPr>
    </w:p>
    <w:p w14:paraId="7C8B88DD" w14:textId="2B0D60F5" w:rsidR="00352C3B" w:rsidRP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Caractéristiques techniques du projet</w:t>
      </w:r>
      <w:r w:rsidRPr="00352C3B">
        <w:rPr>
          <w:rFonts w:ascii="Calibri" w:hAnsi="Calibri" w:cs="Calibri"/>
          <w:b/>
          <w:u w:val="single"/>
        </w:rPr>
        <w:t> </w:t>
      </w:r>
      <w:r w:rsidRPr="00352C3B">
        <w:rPr>
          <w:rFonts w:ascii="Marianne" w:hAnsi="Marianne"/>
          <w:b/>
          <w:u w:val="single"/>
        </w:rPr>
        <w:t>:</w:t>
      </w:r>
    </w:p>
    <w:p w14:paraId="20ACA3C3" w14:textId="068C5A55" w:rsidR="00352C3B" w:rsidRDefault="00352C3B" w:rsidP="00352C3B">
      <w:pPr>
        <w:rPr>
          <w:rFonts w:ascii="Marianne" w:hAnsi="Marianne"/>
        </w:rPr>
      </w:pPr>
    </w:p>
    <w:p w14:paraId="517235FC" w14:textId="686F3EA1" w:rsidR="00810815" w:rsidRDefault="00810815" w:rsidP="00352C3B">
      <w:pPr>
        <w:rPr>
          <w:rFonts w:ascii="Marianne" w:hAnsi="Marianne"/>
        </w:rPr>
      </w:pPr>
    </w:p>
    <w:p w14:paraId="0EC29F80" w14:textId="285251C6" w:rsidR="00810815" w:rsidRDefault="00810815" w:rsidP="00352C3B">
      <w:pPr>
        <w:rPr>
          <w:rFonts w:ascii="Marianne" w:hAnsi="Marianne"/>
        </w:rPr>
      </w:pPr>
    </w:p>
    <w:p w14:paraId="7917DF49" w14:textId="77777777" w:rsidR="00810815" w:rsidRPr="00352C3B" w:rsidRDefault="00810815" w:rsidP="00352C3B">
      <w:pPr>
        <w:rPr>
          <w:rFonts w:ascii="Marianne" w:hAnsi="Marianne"/>
        </w:rPr>
      </w:pPr>
    </w:p>
    <w:p w14:paraId="74529F9C" w14:textId="496E45DA" w:rsidR="00352C3B" w:rsidRP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Cul</w:t>
      </w:r>
      <w:r w:rsidR="00810815">
        <w:rPr>
          <w:rFonts w:ascii="Marianne" w:hAnsi="Marianne"/>
          <w:b/>
          <w:u w:val="single"/>
        </w:rPr>
        <w:t>tures concernées par le projet</w:t>
      </w:r>
      <w:r w:rsidR="00280A87">
        <w:rPr>
          <w:rFonts w:ascii="Marianne" w:hAnsi="Marianne"/>
          <w:b/>
          <w:u w:val="single"/>
        </w:rPr>
        <w:t xml:space="preserve"> </w:t>
      </w:r>
      <w:r w:rsidRPr="00352C3B">
        <w:rPr>
          <w:rFonts w:ascii="Marianne" w:hAnsi="Marianne"/>
          <w:b/>
          <w:u w:val="single"/>
        </w:rPr>
        <w:t xml:space="preserve">: </w:t>
      </w:r>
    </w:p>
    <w:p w14:paraId="249956C3" w14:textId="77777777" w:rsidR="0090359A" w:rsidRDefault="0090359A" w:rsidP="0090359A">
      <w:pPr>
        <w:pStyle w:val="Paragraphedeliste"/>
        <w:rPr>
          <w:rFonts w:ascii="Marianne" w:hAnsi="Marianne"/>
          <w:i/>
        </w:rPr>
      </w:pPr>
    </w:p>
    <w:p w14:paraId="75A918A6" w14:textId="21C52E99" w:rsidR="00352C3B" w:rsidRPr="0090359A" w:rsidRDefault="00280A87" w:rsidP="0090359A">
      <w:pPr>
        <w:pStyle w:val="Paragraphedeliste"/>
        <w:rPr>
          <w:rFonts w:ascii="Marianne" w:hAnsi="Marianne"/>
          <w:i/>
        </w:rPr>
      </w:pPr>
      <w:r w:rsidRPr="0090359A">
        <w:rPr>
          <w:rFonts w:ascii="Marianne" w:hAnsi="Marianne"/>
          <w:i/>
        </w:rPr>
        <w:t xml:space="preserve">Vous pouvez préciser si la rotation culturale évolue entre avant et après le projet. </w:t>
      </w:r>
    </w:p>
    <w:p w14:paraId="5CF53650" w14:textId="08A1E633" w:rsidR="00810815" w:rsidRDefault="00810815" w:rsidP="00352C3B">
      <w:pPr>
        <w:rPr>
          <w:rFonts w:ascii="Marianne" w:hAnsi="Marianne"/>
        </w:rPr>
      </w:pPr>
    </w:p>
    <w:p w14:paraId="4608DD3D" w14:textId="7AA475D7" w:rsidR="00EE0C31" w:rsidRPr="00EE0C31" w:rsidRDefault="00EE0C31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EE0C31">
        <w:rPr>
          <w:rFonts w:ascii="Marianne" w:hAnsi="Marianne"/>
          <w:b/>
          <w:u w:val="single"/>
        </w:rPr>
        <w:t xml:space="preserve">Contribution du projet à la transition </w:t>
      </w:r>
      <w:proofErr w:type="spellStart"/>
      <w:r>
        <w:rPr>
          <w:rFonts w:ascii="Marianne" w:hAnsi="Marianne"/>
          <w:b/>
          <w:u w:val="single"/>
        </w:rPr>
        <w:t>agroécologique</w:t>
      </w:r>
      <w:proofErr w:type="spellEnd"/>
      <w:r>
        <w:rPr>
          <w:rFonts w:ascii="Calibri" w:hAnsi="Calibri" w:cs="Calibri"/>
          <w:b/>
          <w:u w:val="single"/>
        </w:rPr>
        <w:t> </w:t>
      </w:r>
      <w:r>
        <w:rPr>
          <w:rFonts w:ascii="Marianne" w:hAnsi="Marianne"/>
          <w:b/>
          <w:u w:val="single"/>
        </w:rPr>
        <w:t>:</w:t>
      </w:r>
    </w:p>
    <w:p w14:paraId="419061E4" w14:textId="77777777" w:rsidR="0090359A" w:rsidRDefault="0090359A" w:rsidP="0090359A">
      <w:pPr>
        <w:pStyle w:val="Paragraphedeliste"/>
        <w:rPr>
          <w:rFonts w:ascii="Marianne" w:hAnsi="Marianne"/>
          <w:i/>
        </w:rPr>
      </w:pPr>
    </w:p>
    <w:p w14:paraId="408B9DD1" w14:textId="40ACD5BC" w:rsidR="00EE0C31" w:rsidRPr="0090359A" w:rsidRDefault="00EE0C31" w:rsidP="0090359A">
      <w:pPr>
        <w:pStyle w:val="Paragraphedeliste"/>
        <w:rPr>
          <w:rFonts w:ascii="Marianne" w:hAnsi="Marianne"/>
          <w:i/>
        </w:rPr>
      </w:pPr>
      <w:r w:rsidRPr="0090359A">
        <w:rPr>
          <w:rFonts w:ascii="Marianne" w:hAnsi="Marianne"/>
          <w:i/>
        </w:rPr>
        <w:t>Précisez si l’exploitation s’inscrit dans une démarche HVE, agriculture biologique, MAEC, agroforesterie, cultures à bas niveau d’intrants…</w:t>
      </w:r>
    </w:p>
    <w:p w14:paraId="1BF80C5F" w14:textId="77777777" w:rsidR="00EE0C31" w:rsidRDefault="00EE0C31" w:rsidP="00352C3B">
      <w:pPr>
        <w:rPr>
          <w:rFonts w:ascii="Marianne" w:hAnsi="Marianne"/>
        </w:rPr>
      </w:pPr>
    </w:p>
    <w:p w14:paraId="5DA3936F" w14:textId="1AAE56D5" w:rsidR="00810815" w:rsidRDefault="00810815" w:rsidP="00352C3B">
      <w:pPr>
        <w:rPr>
          <w:rFonts w:ascii="Marianne" w:hAnsi="Marianne"/>
        </w:rPr>
      </w:pPr>
    </w:p>
    <w:p w14:paraId="2D45D896" w14:textId="77777777" w:rsidR="00810815" w:rsidRPr="00352C3B" w:rsidRDefault="00810815" w:rsidP="00352C3B">
      <w:pPr>
        <w:rPr>
          <w:rFonts w:ascii="Marianne" w:hAnsi="Marianne"/>
        </w:rPr>
      </w:pPr>
    </w:p>
    <w:p w14:paraId="5D92D88D" w14:textId="152025FD" w:rsidR="00352C3B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352C3B">
        <w:rPr>
          <w:rFonts w:ascii="Marianne" w:hAnsi="Marianne"/>
          <w:b/>
          <w:u w:val="single"/>
        </w:rPr>
        <w:t>État des lieux et enjeux du territoire (notamment économiques et environnementaux)</w:t>
      </w:r>
      <w:r w:rsidR="00C03C0D">
        <w:rPr>
          <w:rFonts w:ascii="Calibri" w:hAnsi="Calibri" w:cs="Calibri"/>
          <w:b/>
          <w:u w:val="single"/>
        </w:rPr>
        <w:t> </w:t>
      </w:r>
      <w:r w:rsidR="00C03C0D">
        <w:rPr>
          <w:rFonts w:ascii="Marianne" w:hAnsi="Marianne"/>
          <w:b/>
          <w:u w:val="single"/>
        </w:rPr>
        <w:t>:</w:t>
      </w:r>
    </w:p>
    <w:p w14:paraId="78522FFB" w14:textId="61E533A9" w:rsidR="00810815" w:rsidRDefault="00810815" w:rsidP="00810815">
      <w:pPr>
        <w:rPr>
          <w:rFonts w:ascii="Marianne" w:hAnsi="Marianne"/>
          <w:b/>
          <w:u w:val="single"/>
        </w:rPr>
      </w:pPr>
    </w:p>
    <w:p w14:paraId="30FBB5E2" w14:textId="45722C48" w:rsidR="00810815" w:rsidRDefault="00810815" w:rsidP="00810815">
      <w:pPr>
        <w:rPr>
          <w:rFonts w:ascii="Marianne" w:hAnsi="Marianne"/>
          <w:b/>
          <w:u w:val="single"/>
        </w:rPr>
      </w:pPr>
    </w:p>
    <w:p w14:paraId="4819908F" w14:textId="77777777" w:rsidR="00810815" w:rsidRPr="00810815" w:rsidRDefault="00810815" w:rsidP="00810815">
      <w:pPr>
        <w:rPr>
          <w:rFonts w:ascii="Marianne" w:hAnsi="Marianne"/>
          <w:b/>
          <w:u w:val="single"/>
        </w:rPr>
      </w:pPr>
    </w:p>
    <w:p w14:paraId="411EDB98" w14:textId="77777777" w:rsidR="00352C3B" w:rsidRPr="00352C3B" w:rsidRDefault="00352C3B" w:rsidP="00352C3B">
      <w:pPr>
        <w:rPr>
          <w:rFonts w:ascii="Marianne" w:hAnsi="Marianne"/>
        </w:rPr>
      </w:pPr>
    </w:p>
    <w:p w14:paraId="0F025738" w14:textId="1E48A26D" w:rsidR="00352C3B" w:rsidRPr="00810815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810815">
        <w:rPr>
          <w:rFonts w:ascii="Marianne" w:hAnsi="Marianne"/>
          <w:b/>
          <w:u w:val="single"/>
        </w:rPr>
        <w:t>Effets attendus sur le territoire</w:t>
      </w:r>
      <w:r w:rsidR="00C03C0D">
        <w:rPr>
          <w:rFonts w:ascii="Calibri" w:hAnsi="Calibri" w:cs="Calibri"/>
          <w:b/>
          <w:u w:val="single"/>
        </w:rPr>
        <w:t> </w:t>
      </w:r>
      <w:r w:rsidR="00C03C0D">
        <w:rPr>
          <w:rFonts w:ascii="Marianne" w:hAnsi="Marianne"/>
          <w:b/>
          <w:u w:val="single"/>
        </w:rPr>
        <w:t>:</w:t>
      </w:r>
    </w:p>
    <w:p w14:paraId="1E14C083" w14:textId="42FD33DC" w:rsidR="00352C3B" w:rsidRDefault="00352C3B" w:rsidP="00352C3B">
      <w:pPr>
        <w:rPr>
          <w:rFonts w:ascii="Marianne" w:hAnsi="Marianne"/>
        </w:rPr>
      </w:pPr>
    </w:p>
    <w:p w14:paraId="06BB44AF" w14:textId="316B3332" w:rsidR="00810815" w:rsidRDefault="00810815" w:rsidP="00352C3B">
      <w:pPr>
        <w:rPr>
          <w:rFonts w:ascii="Marianne" w:hAnsi="Marianne"/>
        </w:rPr>
      </w:pPr>
    </w:p>
    <w:p w14:paraId="7897CFDD" w14:textId="0AFDBABD" w:rsidR="00810815" w:rsidRDefault="00810815" w:rsidP="00352C3B">
      <w:pPr>
        <w:rPr>
          <w:rFonts w:ascii="Marianne" w:hAnsi="Marianne"/>
        </w:rPr>
      </w:pPr>
    </w:p>
    <w:p w14:paraId="42F1A8B2" w14:textId="254190EC" w:rsidR="00810815" w:rsidRDefault="00810815" w:rsidP="00352C3B">
      <w:pPr>
        <w:rPr>
          <w:rFonts w:ascii="Marianne" w:hAnsi="Marianne"/>
        </w:rPr>
      </w:pPr>
    </w:p>
    <w:p w14:paraId="5F618087" w14:textId="2A189862" w:rsidR="00810815" w:rsidRDefault="00810815" w:rsidP="00352C3B">
      <w:pPr>
        <w:rPr>
          <w:rFonts w:ascii="Marianne" w:hAnsi="Marianne"/>
        </w:rPr>
      </w:pPr>
    </w:p>
    <w:p w14:paraId="0C9AA6B2" w14:textId="3C04C8D7" w:rsidR="00810815" w:rsidRDefault="00810815" w:rsidP="00352C3B">
      <w:pPr>
        <w:rPr>
          <w:rFonts w:ascii="Marianne" w:hAnsi="Marianne"/>
        </w:rPr>
      </w:pPr>
    </w:p>
    <w:p w14:paraId="1E99A976" w14:textId="77777777" w:rsidR="00810815" w:rsidRPr="00352C3B" w:rsidRDefault="00810815" w:rsidP="00352C3B">
      <w:pPr>
        <w:rPr>
          <w:rFonts w:ascii="Marianne" w:hAnsi="Marianne"/>
        </w:rPr>
      </w:pPr>
    </w:p>
    <w:p w14:paraId="7E6ADECD" w14:textId="2BE221FC" w:rsidR="001B59DE" w:rsidRDefault="00352C3B" w:rsidP="0090359A">
      <w:pPr>
        <w:pStyle w:val="Paragraphedeliste"/>
        <w:numPr>
          <w:ilvl w:val="0"/>
          <w:numId w:val="34"/>
        </w:numPr>
        <w:rPr>
          <w:rFonts w:ascii="Marianne" w:hAnsi="Marianne"/>
          <w:b/>
          <w:u w:val="single"/>
        </w:rPr>
      </w:pPr>
      <w:r w:rsidRPr="00810815">
        <w:rPr>
          <w:rFonts w:ascii="Marianne" w:hAnsi="Marianne"/>
          <w:b/>
          <w:u w:val="single"/>
        </w:rPr>
        <w:t>Plan ou carte de situation du projet indiquant son emplacement.</w:t>
      </w:r>
    </w:p>
    <w:p w14:paraId="1D3E79F2" w14:textId="6BFECC59" w:rsidR="005E7A90" w:rsidRDefault="005E7A90" w:rsidP="005E7A90">
      <w:pPr>
        <w:rPr>
          <w:rFonts w:ascii="Marianne" w:hAnsi="Marianne"/>
          <w:b/>
          <w:u w:val="single"/>
        </w:rPr>
      </w:pPr>
    </w:p>
    <w:p w14:paraId="28F250E5" w14:textId="6BD5D736" w:rsidR="005E7A90" w:rsidRDefault="005E7A90" w:rsidP="005E7A90">
      <w:pPr>
        <w:rPr>
          <w:rFonts w:ascii="Marianne" w:hAnsi="Marianne"/>
          <w:b/>
          <w:u w:val="single"/>
        </w:rPr>
      </w:pPr>
    </w:p>
    <w:p w14:paraId="05AE355F" w14:textId="77777777" w:rsidR="005E7A90" w:rsidRPr="005E7A90" w:rsidRDefault="005E7A90" w:rsidP="005E7A90">
      <w:pPr>
        <w:rPr>
          <w:rFonts w:ascii="Marianne" w:hAnsi="Marianne"/>
          <w:b/>
          <w:u w:val="single"/>
        </w:rPr>
      </w:pPr>
    </w:p>
    <w:sectPr w:rsidR="005E7A90" w:rsidRPr="005E7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FD0D" w14:textId="77777777" w:rsidR="00C81E5F" w:rsidRDefault="00C81E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248844"/>
      <w:docPartObj>
        <w:docPartGallery w:val="Page Numbers (Bottom of Page)"/>
        <w:docPartUnique/>
      </w:docPartObj>
    </w:sdtPr>
    <w:sdtEndPr/>
    <w:sdtContent>
      <w:p w14:paraId="7F14473B" w14:textId="5C32F27F" w:rsidR="00C81E5F" w:rsidRDefault="00C81E5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43">
          <w:rPr>
            <w:noProof/>
          </w:rPr>
          <w:t>1</w:t>
        </w:r>
        <w:r>
          <w:fldChar w:fldCharType="end"/>
        </w:r>
      </w:p>
    </w:sdtContent>
  </w:sdt>
  <w:p w14:paraId="7BD682AB" w14:textId="77777777" w:rsidR="00854A61" w:rsidRDefault="00854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0412" w14:textId="77777777" w:rsidR="00C81E5F" w:rsidRDefault="00C81E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EB46" w14:textId="77777777" w:rsidR="00C81E5F" w:rsidRDefault="00C81E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27CC" w14:textId="321EDB16" w:rsidR="0090359A" w:rsidRDefault="0090359A" w:rsidP="0090359A">
    <w:pPr>
      <w:pStyle w:val="Sansinterligne"/>
      <w:jc w:val="right"/>
      <w:rPr>
        <w:rFonts w:ascii="Marianne" w:hAnsi="Marianne" w:cs="Arial"/>
        <w:sz w:val="24"/>
        <w:szCs w:val="24"/>
      </w:rPr>
    </w:pPr>
    <w:r w:rsidRPr="00A84FCE">
      <w:rPr>
        <w:rFonts w:ascii="Arial Narrow" w:hAnsi="Arial Narrow" w:cs="Arial Narrow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501234B3" wp14:editId="6FF7ABA2">
          <wp:simplePos x="0" y="0"/>
          <wp:positionH relativeFrom="margin">
            <wp:posOffset>-67945</wp:posOffset>
          </wp:positionH>
          <wp:positionV relativeFrom="paragraph">
            <wp:posOffset>-392430</wp:posOffset>
          </wp:positionV>
          <wp:extent cx="1136650" cy="907415"/>
          <wp:effectExtent l="0" t="0" r="6350" b="698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6A64">
      <w:rPr>
        <w:rFonts w:ascii="Marianne" w:hAnsi="Marianne" w:cs="Arial"/>
        <w:sz w:val="24"/>
        <w:szCs w:val="24"/>
      </w:rPr>
      <w:t xml:space="preserve">Direction </w:t>
    </w:r>
    <w:r>
      <w:rPr>
        <w:rFonts w:ascii="Marianne" w:hAnsi="Marianne" w:cs="Arial"/>
        <w:sz w:val="24"/>
        <w:szCs w:val="24"/>
      </w:rPr>
      <w:t>régionale et interdépartementale de l’alimentation,</w:t>
    </w:r>
  </w:p>
  <w:p w14:paraId="5546726B" w14:textId="2D028CCF" w:rsidR="0090359A" w:rsidRPr="00CE6A64" w:rsidRDefault="0090359A" w:rsidP="0090359A">
    <w:pPr>
      <w:pStyle w:val="Sansinterligne"/>
      <w:jc w:val="right"/>
      <w:rPr>
        <w:rFonts w:ascii="Marianne" w:hAnsi="Marianne" w:cs="Arial"/>
        <w:sz w:val="24"/>
        <w:szCs w:val="24"/>
      </w:rPr>
    </w:pPr>
    <w:proofErr w:type="gramStart"/>
    <w:r>
      <w:rPr>
        <w:rFonts w:ascii="Marianne" w:hAnsi="Marianne" w:cs="Arial"/>
        <w:sz w:val="24"/>
        <w:szCs w:val="24"/>
      </w:rPr>
      <w:t>de</w:t>
    </w:r>
    <w:proofErr w:type="gramEnd"/>
    <w:r>
      <w:rPr>
        <w:rFonts w:ascii="Marianne" w:hAnsi="Marianne" w:cs="Arial"/>
        <w:sz w:val="24"/>
        <w:szCs w:val="24"/>
      </w:rPr>
      <w:t xml:space="preserve"> l’agriculture et de la forêt</w:t>
    </w:r>
  </w:p>
  <w:p w14:paraId="6700EEC7" w14:textId="29D8EB68" w:rsidR="009E74FB" w:rsidRDefault="009E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1DDC" w14:textId="77777777" w:rsidR="00C81E5F" w:rsidRDefault="00C81E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E4"/>
    <w:multiLevelType w:val="hybridMultilevel"/>
    <w:tmpl w:val="91108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5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1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55767"/>
    <w:multiLevelType w:val="hybridMultilevel"/>
    <w:tmpl w:val="74A6979C"/>
    <w:lvl w:ilvl="0" w:tplc="924CECF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7BB1"/>
    <w:multiLevelType w:val="hybridMultilevel"/>
    <w:tmpl w:val="9D3A3A92"/>
    <w:lvl w:ilvl="0" w:tplc="D71A980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21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6A51F9C"/>
    <w:multiLevelType w:val="hybridMultilevel"/>
    <w:tmpl w:val="792628A2"/>
    <w:lvl w:ilvl="0" w:tplc="80D02234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6737BD"/>
    <w:multiLevelType w:val="hybridMultilevel"/>
    <w:tmpl w:val="6DB4326C"/>
    <w:lvl w:ilvl="0" w:tplc="2F1CCC1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9"/>
  </w:num>
  <w:num w:numId="5">
    <w:abstractNumId w:val="22"/>
  </w:num>
  <w:num w:numId="6">
    <w:abstractNumId w:val="4"/>
  </w:num>
  <w:num w:numId="7">
    <w:abstractNumId w:val="25"/>
  </w:num>
  <w:num w:numId="8">
    <w:abstractNumId w:val="20"/>
  </w:num>
  <w:num w:numId="9">
    <w:abstractNumId w:val="7"/>
  </w:num>
  <w:num w:numId="10">
    <w:abstractNumId w:val="17"/>
  </w:num>
  <w:num w:numId="11">
    <w:abstractNumId w:val="3"/>
  </w:num>
  <w:num w:numId="12">
    <w:abstractNumId w:val="33"/>
  </w:num>
  <w:num w:numId="13">
    <w:abstractNumId w:val="23"/>
  </w:num>
  <w:num w:numId="14">
    <w:abstractNumId w:val="8"/>
  </w:num>
  <w:num w:numId="15">
    <w:abstractNumId w:val="31"/>
  </w:num>
  <w:num w:numId="16">
    <w:abstractNumId w:val="27"/>
  </w:num>
  <w:num w:numId="17">
    <w:abstractNumId w:val="12"/>
  </w:num>
  <w:num w:numId="18">
    <w:abstractNumId w:val="10"/>
  </w:num>
  <w:num w:numId="19">
    <w:abstractNumId w:val="29"/>
  </w:num>
  <w:num w:numId="20">
    <w:abstractNumId w:val="11"/>
  </w:num>
  <w:num w:numId="21">
    <w:abstractNumId w:val="2"/>
  </w:num>
  <w:num w:numId="22">
    <w:abstractNumId w:val="28"/>
  </w:num>
  <w:num w:numId="23">
    <w:abstractNumId w:val="13"/>
  </w:num>
  <w:num w:numId="24">
    <w:abstractNumId w:val="5"/>
  </w:num>
  <w:num w:numId="25">
    <w:abstractNumId w:val="24"/>
  </w:num>
  <w:num w:numId="26">
    <w:abstractNumId w:val="21"/>
  </w:num>
  <w:num w:numId="27">
    <w:abstractNumId w:val="1"/>
  </w:num>
  <w:num w:numId="28">
    <w:abstractNumId w:val="16"/>
  </w:num>
  <w:num w:numId="29">
    <w:abstractNumId w:val="30"/>
  </w:num>
  <w:num w:numId="30">
    <w:abstractNumId w:val="14"/>
  </w:num>
  <w:num w:numId="31">
    <w:abstractNumId w:val="26"/>
  </w:num>
  <w:num w:numId="32">
    <w:abstractNumId w:val="15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10729"/>
    <w:rsid w:val="001108E2"/>
    <w:rsid w:val="001161DD"/>
    <w:rsid w:val="00145567"/>
    <w:rsid w:val="00150F9E"/>
    <w:rsid w:val="001A35F5"/>
    <w:rsid w:val="001B59DE"/>
    <w:rsid w:val="001E0ACB"/>
    <w:rsid w:val="002318E4"/>
    <w:rsid w:val="00240A24"/>
    <w:rsid w:val="00276D3B"/>
    <w:rsid w:val="00280A87"/>
    <w:rsid w:val="0028585C"/>
    <w:rsid w:val="002B6758"/>
    <w:rsid w:val="00315078"/>
    <w:rsid w:val="00350CE5"/>
    <w:rsid w:val="00352C3B"/>
    <w:rsid w:val="00357A1B"/>
    <w:rsid w:val="00361A21"/>
    <w:rsid w:val="0036686B"/>
    <w:rsid w:val="00415B35"/>
    <w:rsid w:val="00467AF5"/>
    <w:rsid w:val="00496060"/>
    <w:rsid w:val="004C7096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5E7A90"/>
    <w:rsid w:val="005F2A5D"/>
    <w:rsid w:val="00614E5D"/>
    <w:rsid w:val="006203B3"/>
    <w:rsid w:val="0062111B"/>
    <w:rsid w:val="0063081D"/>
    <w:rsid w:val="00631EE5"/>
    <w:rsid w:val="00632BBB"/>
    <w:rsid w:val="00657473"/>
    <w:rsid w:val="00662D8A"/>
    <w:rsid w:val="006658F4"/>
    <w:rsid w:val="00687DD2"/>
    <w:rsid w:val="006B6B0D"/>
    <w:rsid w:val="006D3BD3"/>
    <w:rsid w:val="006E1ACE"/>
    <w:rsid w:val="006E2FD8"/>
    <w:rsid w:val="00733117"/>
    <w:rsid w:val="00763C4A"/>
    <w:rsid w:val="00764843"/>
    <w:rsid w:val="007A591B"/>
    <w:rsid w:val="007D2E00"/>
    <w:rsid w:val="00810815"/>
    <w:rsid w:val="00854A61"/>
    <w:rsid w:val="00863E9B"/>
    <w:rsid w:val="00897B53"/>
    <w:rsid w:val="008F1E73"/>
    <w:rsid w:val="0090359A"/>
    <w:rsid w:val="00916F0A"/>
    <w:rsid w:val="00957F1C"/>
    <w:rsid w:val="009D2BA1"/>
    <w:rsid w:val="009D6847"/>
    <w:rsid w:val="009E74FB"/>
    <w:rsid w:val="00A4031B"/>
    <w:rsid w:val="00A75452"/>
    <w:rsid w:val="00A8342A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C03C0D"/>
    <w:rsid w:val="00C07D96"/>
    <w:rsid w:val="00C427C1"/>
    <w:rsid w:val="00C76C85"/>
    <w:rsid w:val="00C81E5F"/>
    <w:rsid w:val="00CC413C"/>
    <w:rsid w:val="00D2271B"/>
    <w:rsid w:val="00D237A7"/>
    <w:rsid w:val="00D3567D"/>
    <w:rsid w:val="00D71875"/>
    <w:rsid w:val="00D751C7"/>
    <w:rsid w:val="00D83919"/>
    <w:rsid w:val="00DA57DC"/>
    <w:rsid w:val="00E03BE2"/>
    <w:rsid w:val="00E25821"/>
    <w:rsid w:val="00E363E1"/>
    <w:rsid w:val="00E4491E"/>
    <w:rsid w:val="00EA0BD5"/>
    <w:rsid w:val="00EA409C"/>
    <w:rsid w:val="00EE0C31"/>
    <w:rsid w:val="00EE0D1A"/>
    <w:rsid w:val="00EE6B80"/>
    <w:rsid w:val="00F8282D"/>
    <w:rsid w:val="00FC5330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90359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063B-F828-49BE-B4E0-1771FBB8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Anne-Laure LAVAL</cp:lastModifiedBy>
  <cp:revision>15</cp:revision>
  <dcterms:created xsi:type="dcterms:W3CDTF">2025-08-06T14:59:00Z</dcterms:created>
  <dcterms:modified xsi:type="dcterms:W3CDTF">2025-08-12T13:12:00Z</dcterms:modified>
</cp:coreProperties>
</file>